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B5" w:rsidRPr="00B262A5" w:rsidRDefault="008E42B5" w:rsidP="008E42B5">
      <w:pPr>
        <w:jc w:val="right"/>
        <w:rPr>
          <w:sz w:val="24"/>
          <w:szCs w:val="24"/>
        </w:rPr>
      </w:pPr>
      <w:bookmarkStart w:id="0" w:name="_GoBack"/>
      <w:bookmarkEnd w:id="0"/>
      <w:r w:rsidRPr="00B262A5">
        <w:rPr>
          <w:sz w:val="24"/>
          <w:szCs w:val="24"/>
        </w:rPr>
        <w:t xml:space="preserve">Проект № </w:t>
      </w:r>
      <w:r w:rsidR="001123F9">
        <w:rPr>
          <w:sz w:val="24"/>
          <w:szCs w:val="24"/>
        </w:rPr>
        <w:t>286</w:t>
      </w:r>
      <w:r w:rsidRPr="00B262A5">
        <w:rPr>
          <w:sz w:val="24"/>
          <w:szCs w:val="24"/>
        </w:rPr>
        <w:t>-пр</w:t>
      </w:r>
    </w:p>
    <w:p w:rsidR="00B262A5" w:rsidRDefault="00B262A5" w:rsidP="008E42B5">
      <w:pPr>
        <w:jc w:val="center"/>
        <w:rPr>
          <w:b/>
          <w:sz w:val="28"/>
          <w:szCs w:val="28"/>
        </w:rPr>
      </w:pPr>
    </w:p>
    <w:p w:rsidR="008E42B5" w:rsidRPr="00514D48" w:rsidRDefault="008E42B5" w:rsidP="008E42B5">
      <w:pPr>
        <w:jc w:val="center"/>
        <w:rPr>
          <w:b/>
          <w:sz w:val="28"/>
          <w:szCs w:val="28"/>
        </w:rPr>
      </w:pPr>
      <w:r w:rsidRPr="00514D48">
        <w:rPr>
          <w:b/>
          <w:sz w:val="28"/>
          <w:szCs w:val="28"/>
        </w:rPr>
        <w:t>ЗАКОН НЕНЕЦКОГО АВТОНОМНОГО ОКРУГА</w:t>
      </w:r>
    </w:p>
    <w:p w:rsidR="00F011F5" w:rsidRDefault="008E42B5" w:rsidP="00A61664">
      <w:pPr>
        <w:spacing w:before="600"/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О внесении изменени</w:t>
      </w:r>
      <w:r w:rsidR="00BC38F3" w:rsidRPr="00BC38F3">
        <w:rPr>
          <w:b/>
          <w:sz w:val="28"/>
          <w:szCs w:val="28"/>
        </w:rPr>
        <w:t>й</w:t>
      </w:r>
    </w:p>
    <w:p w:rsidR="00F011F5" w:rsidRDefault="00BC38F3" w:rsidP="00F011F5">
      <w:pPr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в</w:t>
      </w:r>
      <w:r w:rsidR="008E42B5" w:rsidRPr="00BC38F3">
        <w:rPr>
          <w:b/>
          <w:sz w:val="28"/>
          <w:szCs w:val="28"/>
        </w:rPr>
        <w:t xml:space="preserve"> закон Ненецкого</w:t>
      </w:r>
      <w:r w:rsidR="00F011F5">
        <w:rPr>
          <w:b/>
          <w:sz w:val="28"/>
          <w:szCs w:val="28"/>
        </w:rPr>
        <w:t xml:space="preserve"> </w:t>
      </w:r>
      <w:r w:rsidR="008E42B5" w:rsidRPr="00BC38F3">
        <w:rPr>
          <w:b/>
          <w:sz w:val="28"/>
          <w:szCs w:val="28"/>
        </w:rPr>
        <w:t>автономного округа</w:t>
      </w:r>
    </w:p>
    <w:p w:rsidR="008E42B5" w:rsidRPr="00BC38F3" w:rsidRDefault="008E42B5" w:rsidP="00F011F5">
      <w:pPr>
        <w:jc w:val="center"/>
        <w:rPr>
          <w:b/>
          <w:sz w:val="28"/>
          <w:szCs w:val="28"/>
        </w:rPr>
      </w:pPr>
      <w:r w:rsidRPr="00BC38F3">
        <w:rPr>
          <w:b/>
          <w:sz w:val="28"/>
          <w:szCs w:val="28"/>
        </w:rPr>
        <w:t>«О</w:t>
      </w:r>
      <w:r w:rsidR="006A5D3D">
        <w:rPr>
          <w:b/>
          <w:sz w:val="28"/>
          <w:szCs w:val="28"/>
        </w:rPr>
        <w:t xml:space="preserve"> недропользовании</w:t>
      </w:r>
      <w:r w:rsidRPr="00BC38F3">
        <w:rPr>
          <w:b/>
          <w:sz w:val="28"/>
          <w:szCs w:val="28"/>
        </w:rPr>
        <w:t>»</w:t>
      </w:r>
    </w:p>
    <w:p w:rsidR="008E42B5" w:rsidRPr="00F011F5" w:rsidRDefault="008E42B5" w:rsidP="00A61664">
      <w:pPr>
        <w:spacing w:before="800" w:after="440"/>
        <w:rPr>
          <w:sz w:val="24"/>
          <w:szCs w:val="24"/>
        </w:rPr>
      </w:pPr>
      <w:r w:rsidRPr="00F011F5">
        <w:rPr>
          <w:sz w:val="24"/>
          <w:szCs w:val="24"/>
        </w:rPr>
        <w:t xml:space="preserve">Для принятия в первом чтении                            </w:t>
      </w:r>
      <w:r w:rsidR="00044DCE" w:rsidRPr="00F011F5">
        <w:rPr>
          <w:sz w:val="24"/>
          <w:szCs w:val="24"/>
        </w:rPr>
        <w:t xml:space="preserve"> </w:t>
      </w:r>
      <w:r w:rsidR="006A5D3D" w:rsidRPr="00F011F5">
        <w:rPr>
          <w:sz w:val="24"/>
          <w:szCs w:val="24"/>
        </w:rPr>
        <w:t xml:space="preserve"> </w:t>
      </w:r>
      <w:r w:rsidRPr="00F011F5">
        <w:rPr>
          <w:sz w:val="24"/>
          <w:szCs w:val="24"/>
        </w:rPr>
        <w:t xml:space="preserve">   </w:t>
      </w:r>
      <w:r w:rsidR="006A5D3D" w:rsidRPr="00F011F5">
        <w:rPr>
          <w:sz w:val="24"/>
          <w:szCs w:val="24"/>
        </w:rPr>
        <w:t xml:space="preserve">           </w:t>
      </w:r>
      <w:r w:rsidRPr="00F011F5">
        <w:rPr>
          <w:sz w:val="24"/>
          <w:szCs w:val="24"/>
        </w:rPr>
        <w:t xml:space="preserve">  </w:t>
      </w:r>
      <w:proofErr w:type="gramStart"/>
      <w:r w:rsidRPr="00F011F5">
        <w:rPr>
          <w:sz w:val="24"/>
          <w:szCs w:val="24"/>
        </w:rPr>
        <w:t xml:space="preserve">   </w:t>
      </w:r>
      <w:r w:rsidR="00BC38F3" w:rsidRPr="00F011F5">
        <w:rPr>
          <w:sz w:val="24"/>
          <w:szCs w:val="24"/>
        </w:rPr>
        <w:t>«</w:t>
      </w:r>
      <w:proofErr w:type="gramEnd"/>
      <w:r w:rsidR="00BC38F3" w:rsidRPr="00F011F5">
        <w:rPr>
          <w:sz w:val="24"/>
          <w:szCs w:val="24"/>
        </w:rPr>
        <w:t>___»___________20</w:t>
      </w:r>
      <w:r w:rsidR="00F011F5">
        <w:rPr>
          <w:sz w:val="24"/>
          <w:szCs w:val="24"/>
        </w:rPr>
        <w:t>__</w:t>
      </w:r>
      <w:r w:rsidR="006A5D3D" w:rsidRPr="00F011F5">
        <w:rPr>
          <w:sz w:val="24"/>
          <w:szCs w:val="24"/>
        </w:rPr>
        <w:t xml:space="preserve"> года</w:t>
      </w:r>
    </w:p>
    <w:p w:rsidR="008E42B5" w:rsidRPr="00F011F5" w:rsidRDefault="008E42B5" w:rsidP="00A61664">
      <w:pPr>
        <w:spacing w:before="100" w:beforeAutospacing="1" w:after="100" w:afterAutospacing="1"/>
        <w:ind w:firstLine="709"/>
        <w:rPr>
          <w:b/>
          <w:sz w:val="24"/>
          <w:szCs w:val="24"/>
        </w:rPr>
      </w:pPr>
      <w:r w:rsidRPr="00F011F5">
        <w:rPr>
          <w:b/>
          <w:sz w:val="24"/>
          <w:szCs w:val="24"/>
        </w:rPr>
        <w:t>Статья 1</w:t>
      </w:r>
    </w:p>
    <w:p w:rsidR="00BC38F3" w:rsidRPr="00F011F5" w:rsidRDefault="006A5D3D" w:rsidP="008E42B5">
      <w:pPr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 xml:space="preserve">Внести в </w:t>
      </w:r>
      <w:r w:rsidR="008E42B5" w:rsidRPr="00F011F5">
        <w:rPr>
          <w:sz w:val="24"/>
          <w:szCs w:val="24"/>
        </w:rPr>
        <w:t xml:space="preserve">закон Ненецкого автономного округа </w:t>
      </w:r>
      <w:r w:rsidRPr="00F011F5">
        <w:rPr>
          <w:sz w:val="24"/>
          <w:szCs w:val="24"/>
        </w:rPr>
        <w:t>от 30</w:t>
      </w:r>
      <w:r w:rsidR="008E42B5" w:rsidRPr="00F011F5">
        <w:rPr>
          <w:sz w:val="24"/>
          <w:szCs w:val="24"/>
        </w:rPr>
        <w:t xml:space="preserve"> </w:t>
      </w:r>
      <w:r w:rsidRPr="00F011F5">
        <w:rPr>
          <w:sz w:val="24"/>
          <w:szCs w:val="24"/>
        </w:rPr>
        <w:t>октября 2012 года №</w:t>
      </w:r>
      <w:r w:rsidR="00013701" w:rsidRPr="00F011F5">
        <w:rPr>
          <w:sz w:val="24"/>
          <w:szCs w:val="24"/>
        </w:rPr>
        <w:t> </w:t>
      </w:r>
      <w:r w:rsidRPr="00F011F5">
        <w:rPr>
          <w:sz w:val="24"/>
          <w:szCs w:val="24"/>
        </w:rPr>
        <w:t>82</w:t>
      </w:r>
      <w:r w:rsidR="008E42B5" w:rsidRPr="00F011F5">
        <w:rPr>
          <w:sz w:val="24"/>
          <w:szCs w:val="24"/>
        </w:rPr>
        <w:t>-оз «О</w:t>
      </w:r>
      <w:r w:rsidRPr="00F011F5">
        <w:rPr>
          <w:sz w:val="24"/>
          <w:szCs w:val="24"/>
        </w:rPr>
        <w:t xml:space="preserve"> недропользовании» </w:t>
      </w:r>
      <w:r w:rsidR="00E91DCB" w:rsidRPr="00F011F5">
        <w:rPr>
          <w:sz w:val="24"/>
          <w:szCs w:val="24"/>
        </w:rPr>
        <w:t xml:space="preserve">(в </w:t>
      </w:r>
      <w:r w:rsidR="00E91DCB" w:rsidRPr="00F011F5">
        <w:rPr>
          <w:color w:val="000000"/>
          <w:sz w:val="24"/>
          <w:szCs w:val="24"/>
        </w:rPr>
        <w:t xml:space="preserve">редакции </w:t>
      </w:r>
      <w:hyperlink r:id="rId7" w:history="1">
        <w:r w:rsidR="00E91DCB" w:rsidRPr="00F011F5">
          <w:rPr>
            <w:color w:val="000000"/>
            <w:sz w:val="24"/>
            <w:szCs w:val="24"/>
          </w:rPr>
          <w:t>закона</w:t>
        </w:r>
      </w:hyperlink>
      <w:r w:rsidR="00E91DCB" w:rsidRPr="00F011F5">
        <w:rPr>
          <w:sz w:val="24"/>
          <w:szCs w:val="24"/>
        </w:rPr>
        <w:t xml:space="preserve"> округа от </w:t>
      </w:r>
      <w:r w:rsidR="00011821" w:rsidRPr="00F011F5">
        <w:rPr>
          <w:sz w:val="24"/>
          <w:szCs w:val="24"/>
        </w:rPr>
        <w:t>29</w:t>
      </w:r>
      <w:r w:rsidR="0093026A" w:rsidRPr="00F011F5">
        <w:rPr>
          <w:sz w:val="24"/>
          <w:szCs w:val="24"/>
        </w:rPr>
        <w:t xml:space="preserve"> </w:t>
      </w:r>
      <w:r w:rsidR="00011821" w:rsidRPr="00F011F5">
        <w:rPr>
          <w:sz w:val="24"/>
          <w:szCs w:val="24"/>
        </w:rPr>
        <w:t>октября</w:t>
      </w:r>
      <w:r w:rsidR="00E91DCB" w:rsidRPr="00F011F5">
        <w:rPr>
          <w:sz w:val="24"/>
          <w:szCs w:val="24"/>
        </w:rPr>
        <w:t xml:space="preserve"> 20</w:t>
      </w:r>
      <w:r w:rsidR="00011821" w:rsidRPr="00F011F5">
        <w:rPr>
          <w:sz w:val="24"/>
          <w:szCs w:val="24"/>
        </w:rPr>
        <w:t>20</w:t>
      </w:r>
      <w:r w:rsidR="00E91DCB" w:rsidRPr="00F011F5">
        <w:rPr>
          <w:sz w:val="24"/>
          <w:szCs w:val="24"/>
        </w:rPr>
        <w:t xml:space="preserve"> года №</w:t>
      </w:r>
      <w:r w:rsidR="00013701" w:rsidRPr="00F011F5">
        <w:rPr>
          <w:sz w:val="24"/>
          <w:szCs w:val="24"/>
        </w:rPr>
        <w:t> </w:t>
      </w:r>
      <w:r w:rsidR="00011821" w:rsidRPr="00F011F5">
        <w:rPr>
          <w:sz w:val="24"/>
          <w:szCs w:val="24"/>
        </w:rPr>
        <w:t>205</w:t>
      </w:r>
      <w:r w:rsidR="00E91DCB" w:rsidRPr="00F011F5">
        <w:rPr>
          <w:sz w:val="24"/>
          <w:szCs w:val="24"/>
        </w:rPr>
        <w:t xml:space="preserve">-оз) </w:t>
      </w:r>
      <w:r w:rsidR="00BC38F3" w:rsidRPr="00F011F5">
        <w:rPr>
          <w:sz w:val="24"/>
          <w:szCs w:val="24"/>
        </w:rPr>
        <w:t>следующие изменения</w:t>
      </w:r>
      <w:r w:rsidR="008E42B5" w:rsidRPr="00F011F5">
        <w:rPr>
          <w:sz w:val="24"/>
          <w:szCs w:val="24"/>
        </w:rPr>
        <w:t>:</w:t>
      </w:r>
    </w:p>
    <w:p w:rsidR="00004C73" w:rsidRPr="00F011F5" w:rsidRDefault="005F20D0" w:rsidP="00566EAE">
      <w:pPr>
        <w:tabs>
          <w:tab w:val="left" w:pos="993"/>
        </w:tabs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Pr="00F011F5">
        <w:rPr>
          <w:sz w:val="24"/>
          <w:szCs w:val="24"/>
        </w:rPr>
        <w:t xml:space="preserve">пункт 2 части 1 </w:t>
      </w:r>
      <w:r w:rsidR="00380DF2" w:rsidRPr="00F011F5">
        <w:rPr>
          <w:sz w:val="24"/>
          <w:szCs w:val="24"/>
        </w:rPr>
        <w:t>стать</w:t>
      </w:r>
      <w:r>
        <w:rPr>
          <w:sz w:val="24"/>
          <w:szCs w:val="24"/>
        </w:rPr>
        <w:t>и</w:t>
      </w:r>
      <w:r w:rsidR="00380DF2" w:rsidRPr="00F011F5">
        <w:rPr>
          <w:sz w:val="24"/>
          <w:szCs w:val="24"/>
        </w:rPr>
        <w:t xml:space="preserve"> </w:t>
      </w:r>
      <w:r w:rsidR="00A2066A" w:rsidRPr="00F011F5">
        <w:rPr>
          <w:sz w:val="24"/>
          <w:szCs w:val="24"/>
        </w:rPr>
        <w:t>3</w:t>
      </w:r>
      <w:r w:rsidR="00566EAE">
        <w:rPr>
          <w:sz w:val="24"/>
          <w:szCs w:val="24"/>
        </w:rPr>
        <w:t xml:space="preserve"> </w:t>
      </w:r>
      <w:r w:rsidR="00004C73" w:rsidRPr="00F011F5">
        <w:rPr>
          <w:sz w:val="24"/>
          <w:szCs w:val="24"/>
        </w:rPr>
        <w:t>изложить в следующей редакции:</w:t>
      </w:r>
    </w:p>
    <w:p w:rsidR="00E91DCB" w:rsidRPr="00F011F5" w:rsidRDefault="00011821" w:rsidP="00566EA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«2)</w:t>
      </w:r>
      <w:r w:rsidR="005F20D0">
        <w:rPr>
          <w:sz w:val="24"/>
          <w:szCs w:val="24"/>
        </w:rPr>
        <w:t> </w:t>
      </w:r>
      <w:r w:rsidRPr="00F011F5">
        <w:rPr>
          <w:sz w:val="24"/>
          <w:szCs w:val="24"/>
        </w:rPr>
        <w:t>участки недр, используемые для геологического изучения и оценки пригодности участков недр для строительства и эксплуатации подземных сооружений местного и регионального значения, не связанных с добычей полезных ископаемых,</w:t>
      </w:r>
      <w:r w:rsidR="005F20D0">
        <w:rPr>
          <w:sz w:val="24"/>
          <w:szCs w:val="24"/>
        </w:rPr>
        <w:br/>
      </w:r>
      <w:r w:rsidRPr="00F011F5">
        <w:rPr>
          <w:sz w:val="24"/>
          <w:szCs w:val="24"/>
        </w:rPr>
        <w:t xml:space="preserve">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и (или) используемые 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для строительства и эксплуатации подземных сооружений местного и регионального значения, не связанных с добычей полезных ископаемых;»;</w:t>
      </w:r>
    </w:p>
    <w:p w:rsidR="00F920CD" w:rsidRPr="00566EAE" w:rsidRDefault="00566EAE" w:rsidP="00566EAE">
      <w:pPr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99090A" w:rsidRPr="00566EAE">
        <w:rPr>
          <w:sz w:val="24"/>
          <w:szCs w:val="24"/>
        </w:rPr>
        <w:t xml:space="preserve">в </w:t>
      </w:r>
      <w:r w:rsidR="00F920CD" w:rsidRPr="00566EAE">
        <w:rPr>
          <w:sz w:val="24"/>
          <w:szCs w:val="24"/>
        </w:rPr>
        <w:t>стать</w:t>
      </w:r>
      <w:r w:rsidR="00DE15C8" w:rsidRPr="00566EAE">
        <w:rPr>
          <w:sz w:val="24"/>
          <w:szCs w:val="24"/>
        </w:rPr>
        <w:t>е</w:t>
      </w:r>
      <w:r w:rsidR="00CD0B20" w:rsidRPr="00566EAE">
        <w:rPr>
          <w:sz w:val="24"/>
          <w:szCs w:val="24"/>
        </w:rPr>
        <w:t xml:space="preserve"> 5:</w:t>
      </w:r>
    </w:p>
    <w:p w:rsidR="00CD0B20" w:rsidRPr="00F011F5" w:rsidRDefault="00CD0B20" w:rsidP="00566EAE">
      <w:pPr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а)</w:t>
      </w:r>
      <w:r w:rsidR="00013701" w:rsidRPr="00F011F5">
        <w:rPr>
          <w:sz w:val="24"/>
          <w:szCs w:val="24"/>
        </w:rPr>
        <w:t> </w:t>
      </w:r>
      <w:r w:rsidR="003E4FF7" w:rsidRPr="00F011F5">
        <w:rPr>
          <w:sz w:val="24"/>
          <w:szCs w:val="24"/>
        </w:rPr>
        <w:t>пункт</w:t>
      </w:r>
      <w:r w:rsidR="00DE15C8" w:rsidRPr="00F011F5">
        <w:rPr>
          <w:sz w:val="24"/>
          <w:szCs w:val="24"/>
        </w:rPr>
        <w:t>ы</w:t>
      </w:r>
      <w:r w:rsidR="003E4FF7" w:rsidRPr="00F011F5">
        <w:rPr>
          <w:sz w:val="24"/>
          <w:szCs w:val="24"/>
        </w:rPr>
        <w:t xml:space="preserve"> </w:t>
      </w:r>
      <w:r w:rsidR="00B64453" w:rsidRPr="00F011F5">
        <w:rPr>
          <w:sz w:val="24"/>
          <w:szCs w:val="24"/>
        </w:rPr>
        <w:t>4</w:t>
      </w:r>
      <w:r w:rsidR="00DE15C8" w:rsidRPr="00F011F5">
        <w:rPr>
          <w:sz w:val="24"/>
          <w:szCs w:val="24"/>
        </w:rPr>
        <w:t xml:space="preserve"> и 5</w:t>
      </w:r>
      <w:r w:rsidR="00B64453" w:rsidRPr="00F011F5">
        <w:rPr>
          <w:sz w:val="24"/>
          <w:szCs w:val="24"/>
        </w:rPr>
        <w:t xml:space="preserve"> </w:t>
      </w:r>
      <w:r w:rsidR="0099090A" w:rsidRPr="00F011F5">
        <w:rPr>
          <w:sz w:val="24"/>
          <w:szCs w:val="24"/>
        </w:rPr>
        <w:t xml:space="preserve">части 1 </w:t>
      </w:r>
      <w:r w:rsidR="003E4FF7" w:rsidRPr="00F011F5">
        <w:rPr>
          <w:sz w:val="24"/>
          <w:szCs w:val="24"/>
        </w:rPr>
        <w:t>изложить в следующей редакции:</w:t>
      </w:r>
    </w:p>
    <w:p w:rsidR="003E4FF7" w:rsidRPr="00F011F5" w:rsidRDefault="00B64453" w:rsidP="00566E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«4)</w:t>
      </w:r>
      <w:r w:rsidR="00566EAE">
        <w:rPr>
          <w:sz w:val="24"/>
          <w:szCs w:val="24"/>
        </w:rPr>
        <w:t> </w:t>
      </w:r>
      <w:r w:rsidRPr="00F011F5">
        <w:rPr>
          <w:sz w:val="24"/>
          <w:szCs w:val="24"/>
        </w:rPr>
        <w:t>распоряжение совместно с федеральными органами государственной власти государственным фондом недр на своих территориях;</w:t>
      </w:r>
    </w:p>
    <w:p w:rsidR="00DE15C8" w:rsidRPr="00F011F5" w:rsidRDefault="00DE15C8" w:rsidP="00566E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5)</w:t>
      </w:r>
      <w:r w:rsidR="00566EAE">
        <w:rPr>
          <w:sz w:val="24"/>
          <w:szCs w:val="24"/>
        </w:rPr>
        <w:t> </w:t>
      </w:r>
      <w:r w:rsidRPr="00F011F5">
        <w:rPr>
          <w:sz w:val="24"/>
          <w:szCs w:val="24"/>
        </w:rPr>
        <w:t>подготовка и утверждение совместно с федеральным органом управления государственным фондом недр региональных перечней полезных ископаемых, относимых к общераспространенным полезным ископаемым;»;</w:t>
      </w:r>
    </w:p>
    <w:p w:rsidR="00DE15C8" w:rsidRPr="00F011F5" w:rsidRDefault="00DE15C8" w:rsidP="00566E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б)</w:t>
      </w:r>
      <w:r w:rsidR="00566EAE">
        <w:rPr>
          <w:sz w:val="24"/>
          <w:szCs w:val="24"/>
        </w:rPr>
        <w:t> </w:t>
      </w:r>
      <w:r w:rsidR="00EF0139" w:rsidRPr="00F011F5">
        <w:rPr>
          <w:sz w:val="24"/>
          <w:szCs w:val="24"/>
        </w:rPr>
        <w:t>в пункте 10 части 2 слова «и иной проектной документации на выполнение работ, связанных с пользованием участками недр местного значения» заменить словами «,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значения»;</w:t>
      </w:r>
    </w:p>
    <w:p w:rsidR="0099090A" w:rsidRPr="00F011F5" w:rsidRDefault="00566EAE" w:rsidP="00566EAE">
      <w:pPr>
        <w:tabs>
          <w:tab w:val="left" w:pos="142"/>
          <w:tab w:val="left" w:pos="993"/>
        </w:tabs>
        <w:autoSpaceDE w:val="0"/>
        <w:autoSpaceDN w:val="0"/>
        <w:adjustRightInd w:val="0"/>
        <w:spacing w:before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EF0139" w:rsidRPr="00566EAE">
        <w:rPr>
          <w:sz w:val="24"/>
          <w:szCs w:val="24"/>
        </w:rPr>
        <w:t>статью 6 признать утративш</w:t>
      </w:r>
      <w:r>
        <w:rPr>
          <w:sz w:val="24"/>
          <w:szCs w:val="24"/>
        </w:rPr>
        <w:t>ей</w:t>
      </w:r>
      <w:r w:rsidR="00EF0139" w:rsidRPr="00566EAE">
        <w:rPr>
          <w:sz w:val="24"/>
          <w:szCs w:val="24"/>
        </w:rPr>
        <w:t xml:space="preserve"> силу;</w:t>
      </w:r>
    </w:p>
    <w:p w:rsidR="00486341" w:rsidRPr="00566EAE" w:rsidRDefault="00566EAE" w:rsidP="00566EAE">
      <w:pPr>
        <w:tabs>
          <w:tab w:val="left" w:pos="142"/>
          <w:tab w:val="left" w:pos="993"/>
        </w:tabs>
        <w:autoSpaceDE w:val="0"/>
        <w:autoSpaceDN w:val="0"/>
        <w:adjustRightInd w:val="0"/>
        <w:spacing w:before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4) </w:t>
      </w:r>
      <w:r w:rsidR="006757C6" w:rsidRPr="00566EAE">
        <w:rPr>
          <w:sz w:val="24"/>
          <w:szCs w:val="24"/>
        </w:rPr>
        <w:t>статью 7 изложить в следующей редакции</w:t>
      </w:r>
      <w:r w:rsidR="002D1256" w:rsidRPr="00566EAE">
        <w:rPr>
          <w:sz w:val="24"/>
          <w:szCs w:val="24"/>
        </w:rPr>
        <w:t xml:space="preserve">: </w:t>
      </w:r>
    </w:p>
    <w:p w:rsidR="006757C6" w:rsidRPr="00566EAE" w:rsidRDefault="006757C6" w:rsidP="00566EAE">
      <w:pPr>
        <w:autoSpaceDE w:val="0"/>
        <w:autoSpaceDN w:val="0"/>
        <w:adjustRightInd w:val="0"/>
        <w:spacing w:after="240"/>
        <w:ind w:firstLine="709"/>
        <w:jc w:val="both"/>
        <w:rPr>
          <w:b/>
          <w:sz w:val="24"/>
          <w:szCs w:val="24"/>
        </w:rPr>
      </w:pPr>
      <w:r w:rsidRPr="00F011F5">
        <w:rPr>
          <w:sz w:val="24"/>
          <w:szCs w:val="24"/>
        </w:rPr>
        <w:t>«Статья 7.</w:t>
      </w:r>
      <w:r w:rsidR="00B850BD">
        <w:rPr>
          <w:sz w:val="24"/>
          <w:szCs w:val="24"/>
        </w:rPr>
        <w:t> </w:t>
      </w:r>
      <w:r w:rsidRPr="00566EAE">
        <w:rPr>
          <w:b/>
          <w:sz w:val="24"/>
          <w:szCs w:val="24"/>
        </w:rPr>
        <w:t>Организационное обеспечение лицензирования пользования недрами на территории Ненецкого автономного округа</w:t>
      </w:r>
    </w:p>
    <w:p w:rsidR="006757C6" w:rsidRPr="00566EAE" w:rsidRDefault="00566EAE" w:rsidP="00566E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1. </w:t>
      </w:r>
      <w:r w:rsidR="006757C6" w:rsidRPr="00566EAE">
        <w:rPr>
          <w:sz w:val="24"/>
          <w:szCs w:val="24"/>
        </w:rPr>
        <w:t xml:space="preserve">Организационное обеспечение лицензирования пользования недрами </w:t>
      </w:r>
      <w:r w:rsidR="00B96B74" w:rsidRPr="00566EAE">
        <w:rPr>
          <w:sz w:val="24"/>
          <w:szCs w:val="24"/>
        </w:rPr>
        <w:br/>
      </w:r>
      <w:r w:rsidR="006757C6" w:rsidRPr="00566EAE">
        <w:rPr>
          <w:sz w:val="24"/>
          <w:szCs w:val="24"/>
        </w:rPr>
        <w:t>в отношении участков недр местного значения на территории Ненецкого автономного округа возлагается на уполномоченный орган исполнительной власти Ненецкого автономного округа в области недропользования.</w:t>
      </w:r>
    </w:p>
    <w:p w:rsidR="006757C6" w:rsidRPr="00566EAE" w:rsidRDefault="00566EAE" w:rsidP="00566E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6757C6" w:rsidRPr="00566EAE">
        <w:rPr>
          <w:sz w:val="24"/>
          <w:szCs w:val="24"/>
        </w:rPr>
        <w:t>Уполномоченный орган исполнительной власти Ненецкого автономного округа в области недропользования:</w:t>
      </w:r>
    </w:p>
    <w:p w:rsidR="006757C6" w:rsidRPr="00F011F5" w:rsidRDefault="006757C6" w:rsidP="00566E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1)</w:t>
      </w:r>
      <w:r w:rsidR="00566EAE">
        <w:rPr>
          <w:sz w:val="24"/>
          <w:szCs w:val="24"/>
        </w:rPr>
        <w:t> </w:t>
      </w:r>
      <w:r w:rsidRPr="00F011F5">
        <w:rPr>
          <w:sz w:val="24"/>
          <w:szCs w:val="24"/>
        </w:rPr>
        <w:t>осуществля</w:t>
      </w:r>
      <w:r w:rsidR="00B850BD">
        <w:rPr>
          <w:sz w:val="24"/>
          <w:szCs w:val="24"/>
        </w:rPr>
        <w:t>е</w:t>
      </w:r>
      <w:r w:rsidRPr="00F011F5">
        <w:rPr>
          <w:sz w:val="24"/>
          <w:szCs w:val="24"/>
        </w:rPr>
        <w:t>т лицензирование пользования недрами в отношении участков недр местного значения;</w:t>
      </w:r>
    </w:p>
    <w:p w:rsidR="006757C6" w:rsidRPr="00F011F5" w:rsidRDefault="006757C6" w:rsidP="00566E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2)</w:t>
      </w:r>
      <w:r w:rsidR="00566EAE">
        <w:rPr>
          <w:sz w:val="24"/>
          <w:szCs w:val="24"/>
        </w:rPr>
        <w:t> </w:t>
      </w:r>
      <w:r w:rsidRPr="00F011F5">
        <w:rPr>
          <w:sz w:val="24"/>
          <w:szCs w:val="24"/>
        </w:rPr>
        <w:t>осуществля</w:t>
      </w:r>
      <w:r w:rsidR="00B850BD">
        <w:rPr>
          <w:sz w:val="24"/>
          <w:szCs w:val="24"/>
        </w:rPr>
        <w:t>е</w:t>
      </w:r>
      <w:r w:rsidRPr="00F011F5">
        <w:rPr>
          <w:sz w:val="24"/>
          <w:szCs w:val="24"/>
        </w:rPr>
        <w:t xml:space="preserve">т подготовку условий пользования участками недр местного значения по видам пользования недрами, предусмотренным статьей 6 </w:t>
      </w:r>
      <w:r w:rsidR="00B850BD" w:rsidRPr="00F011F5">
        <w:rPr>
          <w:sz w:val="24"/>
          <w:szCs w:val="24"/>
        </w:rPr>
        <w:t>Закона Российской Федерации от 21 февраля 1992 №</w:t>
      </w:r>
      <w:r w:rsidR="00B850BD">
        <w:rPr>
          <w:sz w:val="24"/>
          <w:szCs w:val="24"/>
        </w:rPr>
        <w:t> </w:t>
      </w:r>
      <w:r w:rsidR="00B850BD" w:rsidRPr="00F011F5">
        <w:rPr>
          <w:sz w:val="24"/>
          <w:szCs w:val="24"/>
        </w:rPr>
        <w:t>2395-1 «О недрах»</w:t>
      </w:r>
      <w:r w:rsidRPr="00F011F5">
        <w:rPr>
          <w:sz w:val="24"/>
          <w:szCs w:val="24"/>
        </w:rPr>
        <w:t>;</w:t>
      </w:r>
    </w:p>
    <w:p w:rsidR="006757C6" w:rsidRPr="00F011F5" w:rsidRDefault="006757C6" w:rsidP="00566E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3)</w:t>
      </w:r>
      <w:r w:rsidR="00566EAE">
        <w:rPr>
          <w:sz w:val="24"/>
          <w:szCs w:val="24"/>
        </w:rPr>
        <w:t> </w:t>
      </w:r>
      <w:r w:rsidRPr="00F011F5">
        <w:rPr>
          <w:sz w:val="24"/>
          <w:szCs w:val="24"/>
        </w:rPr>
        <w:t xml:space="preserve">вправе представлять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</w:t>
      </w:r>
      <w:proofErr w:type="spellStart"/>
      <w:r w:rsidRPr="00F011F5">
        <w:rPr>
          <w:sz w:val="24"/>
          <w:szCs w:val="24"/>
        </w:rPr>
        <w:t>трудноизвлекаемых</w:t>
      </w:r>
      <w:proofErr w:type="spellEnd"/>
      <w:r w:rsidRPr="00F011F5">
        <w:rPr>
          <w:sz w:val="24"/>
          <w:szCs w:val="24"/>
        </w:rPr>
        <w:t xml:space="preserve"> полезных ископаемых, об условиях проведения аукционов на право пользования участками недр 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и условиях лицензий на пользование недрами;</w:t>
      </w:r>
    </w:p>
    <w:p w:rsidR="000F1F1F" w:rsidRPr="00F011F5" w:rsidRDefault="006757C6" w:rsidP="00566EA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4)</w:t>
      </w:r>
      <w:r w:rsidR="00566EAE">
        <w:rPr>
          <w:sz w:val="24"/>
          <w:szCs w:val="24"/>
        </w:rPr>
        <w:t> </w:t>
      </w:r>
      <w:r w:rsidRPr="00F011F5">
        <w:rPr>
          <w:sz w:val="24"/>
          <w:szCs w:val="24"/>
        </w:rPr>
        <w:t>осуществля</w:t>
      </w:r>
      <w:r w:rsidR="00B850BD">
        <w:rPr>
          <w:sz w:val="24"/>
          <w:szCs w:val="24"/>
        </w:rPr>
        <w:t>е</w:t>
      </w:r>
      <w:r w:rsidRPr="00F011F5">
        <w:rPr>
          <w:sz w:val="24"/>
          <w:szCs w:val="24"/>
        </w:rPr>
        <w:t>т подготовку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органами.»;</w:t>
      </w:r>
    </w:p>
    <w:p w:rsidR="00321F00" w:rsidRPr="003E6E8A" w:rsidRDefault="003E6E8A" w:rsidP="003E6E8A">
      <w:pPr>
        <w:tabs>
          <w:tab w:val="left" w:pos="993"/>
        </w:tabs>
        <w:autoSpaceDE w:val="0"/>
        <w:autoSpaceDN w:val="0"/>
        <w:adjustRightInd w:val="0"/>
        <w:spacing w:before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5) </w:t>
      </w:r>
      <w:r w:rsidR="00E008C2" w:rsidRPr="003E6E8A">
        <w:rPr>
          <w:sz w:val="24"/>
          <w:szCs w:val="24"/>
        </w:rPr>
        <w:t>в статье 8:</w:t>
      </w:r>
    </w:p>
    <w:p w:rsidR="00E34BA1" w:rsidRPr="00F011F5" w:rsidRDefault="009E6646" w:rsidP="009E6646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а)</w:t>
      </w:r>
      <w:r w:rsidR="003E6E8A">
        <w:rPr>
          <w:sz w:val="24"/>
          <w:szCs w:val="24"/>
        </w:rPr>
        <w:t> </w:t>
      </w:r>
      <w:r w:rsidR="00E34BA1" w:rsidRPr="00F011F5">
        <w:rPr>
          <w:sz w:val="24"/>
          <w:szCs w:val="24"/>
        </w:rPr>
        <w:t>части 1 и 2 изложить в следующей редакции:</w:t>
      </w:r>
    </w:p>
    <w:p w:rsidR="00E34BA1" w:rsidRPr="00F011F5" w:rsidRDefault="005B4E7D" w:rsidP="00E34BA1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«1.</w:t>
      </w:r>
      <w:r w:rsidR="003E6E8A">
        <w:rPr>
          <w:sz w:val="24"/>
          <w:szCs w:val="24"/>
        </w:rPr>
        <w:t> </w:t>
      </w:r>
      <w:r w:rsidRPr="00F011F5">
        <w:rPr>
          <w:sz w:val="24"/>
          <w:szCs w:val="24"/>
        </w:rPr>
        <w:t xml:space="preserve">В соответствии с лицензией на пользование участком недр местного значения для добычи общераспространенных полезных ископаемых, строительства 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 xml:space="preserve">и эксплуатации подземных сооружений местного и регионального значения, </w:t>
      </w:r>
      <w:r w:rsidR="00E24786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не связанных с добычей полезных ископаемых</w:t>
      </w:r>
      <w:r w:rsidR="00753A96">
        <w:rPr>
          <w:sz w:val="24"/>
          <w:szCs w:val="24"/>
        </w:rPr>
        <w:t>,</w:t>
      </w:r>
      <w:r w:rsidRPr="00F011F5">
        <w:rPr>
          <w:sz w:val="24"/>
          <w:szCs w:val="24"/>
        </w:rPr>
        <w:t xml:space="preserve"> участок недр предоставляется пользователю в виде горного отвода</w:t>
      </w:r>
      <w:r w:rsidR="00753A96">
        <w:rPr>
          <w:sz w:val="24"/>
          <w:szCs w:val="24"/>
        </w:rPr>
        <w:t xml:space="preserve"> – </w:t>
      </w:r>
      <w:r w:rsidRPr="00F011F5">
        <w:rPr>
          <w:sz w:val="24"/>
          <w:szCs w:val="24"/>
        </w:rPr>
        <w:t>геометризованного блока недр.</w:t>
      </w:r>
    </w:p>
    <w:p w:rsidR="005B4E7D" w:rsidRPr="00F011F5" w:rsidRDefault="005B4E7D" w:rsidP="00E34BA1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2.</w:t>
      </w:r>
      <w:r w:rsidR="003E6E8A">
        <w:rPr>
          <w:sz w:val="24"/>
          <w:szCs w:val="24"/>
        </w:rPr>
        <w:t> </w:t>
      </w:r>
      <w:r w:rsidRPr="00F011F5">
        <w:rPr>
          <w:sz w:val="24"/>
          <w:szCs w:val="24"/>
        </w:rPr>
        <w:t xml:space="preserve">Участку недр местного значения, предоставляемому в соответствии 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 xml:space="preserve">с лицензией для геологического изучения в целях поиска и </w:t>
      </w:r>
      <w:r w:rsidR="004167BC" w:rsidRPr="00F011F5">
        <w:rPr>
          <w:sz w:val="24"/>
          <w:szCs w:val="24"/>
        </w:rPr>
        <w:t>оценки месторождений общераспространенных полезных ископаемых,</w:t>
      </w:r>
      <w:r w:rsidRPr="00F011F5">
        <w:rPr>
          <w:sz w:val="24"/>
          <w:szCs w:val="24"/>
        </w:rPr>
        <w:t xml:space="preserve"> придается статус геологического отвода. В границах геологического отвода могут одновременно </w:t>
      </w:r>
      <w:r w:rsidR="0094703B" w:rsidRPr="0094703B">
        <w:rPr>
          <w:sz w:val="24"/>
          <w:szCs w:val="24"/>
        </w:rPr>
        <w:t>осуществлять пользование недрами</w:t>
      </w:r>
      <w:r w:rsidR="0094703B">
        <w:rPr>
          <w:sz w:val="24"/>
          <w:szCs w:val="24"/>
        </w:rPr>
        <w:t xml:space="preserve"> </w:t>
      </w:r>
      <w:r w:rsidRPr="00F011F5">
        <w:rPr>
          <w:sz w:val="24"/>
          <w:szCs w:val="24"/>
        </w:rPr>
        <w:t>несколько пользователей недр. Их взаимоотношения определяются при предоставлении недр в пользование.</w:t>
      </w:r>
      <w:r w:rsidR="004167BC" w:rsidRPr="00F011F5">
        <w:rPr>
          <w:sz w:val="24"/>
          <w:szCs w:val="24"/>
        </w:rPr>
        <w:t>»;</w:t>
      </w:r>
    </w:p>
    <w:p w:rsidR="00C01F89" w:rsidRDefault="00E34BA1" w:rsidP="009E6646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б)</w:t>
      </w:r>
      <w:r w:rsidR="003E6E8A">
        <w:rPr>
          <w:sz w:val="24"/>
          <w:szCs w:val="24"/>
        </w:rPr>
        <w:t> </w:t>
      </w:r>
      <w:r w:rsidR="009E6646" w:rsidRPr="00F011F5">
        <w:rPr>
          <w:sz w:val="24"/>
          <w:szCs w:val="24"/>
        </w:rPr>
        <w:t>в части 3 второе предложение изложить в следующей редакции:</w:t>
      </w:r>
    </w:p>
    <w:p w:rsidR="00C45EFE" w:rsidRPr="00F011F5" w:rsidRDefault="009E6646" w:rsidP="009E6646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«Документы, которые удостоверяют уточненные границы горного отвода (горноотводный акт</w:t>
      </w:r>
      <w:r w:rsidR="00C01F89">
        <w:rPr>
          <w:sz w:val="24"/>
          <w:szCs w:val="24"/>
        </w:rPr>
        <w:t xml:space="preserve"> </w:t>
      </w:r>
      <w:r w:rsidRPr="00F011F5">
        <w:rPr>
          <w:sz w:val="24"/>
          <w:szCs w:val="24"/>
        </w:rPr>
        <w:t xml:space="preserve">и графические приложения), оформляются органом государственного горного надзора или в случаях, установленных Правительством Российской Федерации, </w:t>
      </w:r>
      <w:r w:rsidR="00B850BD">
        <w:rPr>
          <w:sz w:val="24"/>
          <w:szCs w:val="24"/>
        </w:rPr>
        <w:t xml:space="preserve">уполномоченным </w:t>
      </w:r>
      <w:r w:rsidRPr="00F011F5">
        <w:rPr>
          <w:sz w:val="24"/>
          <w:szCs w:val="24"/>
        </w:rPr>
        <w:t xml:space="preserve">органом исполнительной власти </w:t>
      </w:r>
      <w:r w:rsidR="00B850BD">
        <w:rPr>
          <w:sz w:val="24"/>
          <w:szCs w:val="24"/>
        </w:rPr>
        <w:t>Ненецкого автономного округа</w:t>
      </w:r>
      <w:r w:rsidR="00C01F89">
        <w:rPr>
          <w:sz w:val="24"/>
          <w:szCs w:val="24"/>
        </w:rPr>
        <w:t xml:space="preserve"> </w:t>
      </w:r>
      <w:r w:rsidRPr="00F011F5">
        <w:rPr>
          <w:sz w:val="24"/>
          <w:szCs w:val="24"/>
        </w:rPr>
        <w:t>(в отношении участков недр местного значения) после подготовки и согласования</w:t>
      </w:r>
      <w:r w:rsidR="00C01F89">
        <w:rPr>
          <w:sz w:val="24"/>
          <w:szCs w:val="24"/>
        </w:rPr>
        <w:t xml:space="preserve"> </w:t>
      </w:r>
      <w:r w:rsidRPr="00F011F5">
        <w:rPr>
          <w:sz w:val="24"/>
          <w:szCs w:val="24"/>
        </w:rPr>
        <w:t>в установленном порядке технического проекта разработки месторождений полезных ископаемых</w:t>
      </w:r>
      <w:r w:rsidR="00B850BD">
        <w:rPr>
          <w:sz w:val="24"/>
          <w:szCs w:val="24"/>
        </w:rPr>
        <w:t xml:space="preserve"> </w:t>
      </w:r>
      <w:r w:rsidRPr="00F011F5">
        <w:rPr>
          <w:sz w:val="24"/>
          <w:szCs w:val="24"/>
        </w:rPr>
        <w:t>или технического проекта строительства</w:t>
      </w:r>
      <w:r w:rsidR="00C01F89">
        <w:rPr>
          <w:sz w:val="24"/>
          <w:szCs w:val="24"/>
        </w:rPr>
        <w:br/>
      </w:r>
      <w:r w:rsidRPr="00F011F5">
        <w:rPr>
          <w:sz w:val="24"/>
          <w:szCs w:val="24"/>
        </w:rPr>
        <w:t>и эксплуатации подземных сооружений, предусмотренных статьей 23.2 Закона Российской Федерации</w:t>
      </w:r>
      <w:r w:rsidR="00C01F89">
        <w:rPr>
          <w:sz w:val="24"/>
          <w:szCs w:val="24"/>
        </w:rPr>
        <w:t xml:space="preserve"> </w:t>
      </w:r>
      <w:r w:rsidR="00223F4C" w:rsidRPr="00F011F5">
        <w:rPr>
          <w:sz w:val="24"/>
          <w:szCs w:val="24"/>
        </w:rPr>
        <w:t>от 21 февраля 1992</w:t>
      </w:r>
      <w:r w:rsidR="00B850BD">
        <w:rPr>
          <w:sz w:val="24"/>
          <w:szCs w:val="24"/>
        </w:rPr>
        <w:t xml:space="preserve"> </w:t>
      </w:r>
      <w:r w:rsidR="00223F4C" w:rsidRPr="00F011F5">
        <w:rPr>
          <w:sz w:val="24"/>
          <w:szCs w:val="24"/>
        </w:rPr>
        <w:t>№</w:t>
      </w:r>
      <w:r w:rsidR="00B850BD">
        <w:rPr>
          <w:sz w:val="24"/>
          <w:szCs w:val="24"/>
        </w:rPr>
        <w:t> </w:t>
      </w:r>
      <w:r w:rsidR="00223F4C" w:rsidRPr="00F011F5">
        <w:rPr>
          <w:sz w:val="24"/>
          <w:szCs w:val="24"/>
        </w:rPr>
        <w:t>2395-1</w:t>
      </w:r>
      <w:r w:rsidRPr="00F011F5">
        <w:rPr>
          <w:sz w:val="24"/>
          <w:szCs w:val="24"/>
        </w:rPr>
        <w:t xml:space="preserve"> «О недрах».;</w:t>
      </w:r>
    </w:p>
    <w:p w:rsidR="00932EA3" w:rsidRPr="00F011F5" w:rsidRDefault="00932EA3" w:rsidP="009E6646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в)</w:t>
      </w:r>
      <w:r w:rsidR="003E6E8A">
        <w:rPr>
          <w:sz w:val="24"/>
          <w:szCs w:val="24"/>
        </w:rPr>
        <w:t> </w:t>
      </w:r>
      <w:r w:rsidRPr="00F011F5">
        <w:rPr>
          <w:sz w:val="24"/>
          <w:szCs w:val="24"/>
        </w:rPr>
        <w:t>дополнить частями 9 и 10 следующего содержания:</w:t>
      </w:r>
    </w:p>
    <w:p w:rsidR="00932EA3" w:rsidRPr="00F011F5" w:rsidRDefault="00932EA3" w:rsidP="00932EA3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«9.</w:t>
      </w:r>
      <w:r w:rsidR="003E6E8A">
        <w:rPr>
          <w:sz w:val="24"/>
          <w:szCs w:val="24"/>
        </w:rPr>
        <w:t> </w:t>
      </w:r>
      <w:r w:rsidRPr="00F011F5">
        <w:rPr>
          <w:sz w:val="24"/>
          <w:szCs w:val="24"/>
        </w:rPr>
        <w:t>Участок недр предоставляется с ограничением по глубине в соответствии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с лицензией на пользование недрами для разведки и добычи общераспространенных полезных ископаемых, для строительства и эксплуатации подземных сооружений местного и регионального значения, не связанных с добычей полезных ископаемых,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 xml:space="preserve">для сбора минералогических, палеонтологических и других геологических </w:t>
      </w:r>
      <w:r w:rsidRPr="00F011F5">
        <w:rPr>
          <w:sz w:val="24"/>
          <w:szCs w:val="24"/>
        </w:rPr>
        <w:lastRenderedPageBreak/>
        <w:t>коллекционных материалов, для образования особо охраняемых геологических объектов.</w:t>
      </w:r>
    </w:p>
    <w:p w:rsidR="00932EA3" w:rsidRPr="00F011F5" w:rsidRDefault="00932EA3" w:rsidP="00932EA3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10.</w:t>
      </w:r>
      <w:r w:rsidR="003E6E8A">
        <w:rPr>
          <w:sz w:val="24"/>
          <w:szCs w:val="24"/>
        </w:rPr>
        <w:t> </w:t>
      </w:r>
      <w:r w:rsidRPr="00F011F5">
        <w:rPr>
          <w:sz w:val="24"/>
          <w:szCs w:val="24"/>
        </w:rPr>
        <w:t>Участок недр предоставляется с ограничением по глубине или без такого ограничения в соответствии с лицензией на пользование недрами для геологического изучения недр, для геологического изучения недр, разведки и добычи общераспространенных полезных ископаемых, осуществляемых по совмещенной лицензии.»;</w:t>
      </w:r>
    </w:p>
    <w:p w:rsidR="00DE33CA" w:rsidRPr="003E6E8A" w:rsidRDefault="003E6E8A" w:rsidP="003E6E8A">
      <w:pPr>
        <w:tabs>
          <w:tab w:val="left" w:pos="993"/>
        </w:tabs>
        <w:autoSpaceDE w:val="0"/>
        <w:autoSpaceDN w:val="0"/>
        <w:adjustRightInd w:val="0"/>
        <w:spacing w:before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6) </w:t>
      </w:r>
      <w:r w:rsidR="006F7BC2" w:rsidRPr="003E6E8A">
        <w:rPr>
          <w:sz w:val="24"/>
          <w:szCs w:val="24"/>
        </w:rPr>
        <w:t>стать</w:t>
      </w:r>
      <w:r w:rsidR="00DE33CA" w:rsidRPr="003E6E8A">
        <w:rPr>
          <w:sz w:val="24"/>
          <w:szCs w:val="24"/>
        </w:rPr>
        <w:t>ю</w:t>
      </w:r>
      <w:r w:rsidR="006F7BC2" w:rsidRPr="003E6E8A">
        <w:rPr>
          <w:sz w:val="24"/>
          <w:szCs w:val="24"/>
        </w:rPr>
        <w:t xml:space="preserve"> </w:t>
      </w:r>
      <w:r w:rsidR="00DE33CA" w:rsidRPr="003E6E8A">
        <w:rPr>
          <w:sz w:val="24"/>
          <w:szCs w:val="24"/>
        </w:rPr>
        <w:t>9</w:t>
      </w:r>
      <w:r w:rsidR="006F7BC2" w:rsidRPr="003E6E8A">
        <w:rPr>
          <w:sz w:val="24"/>
          <w:szCs w:val="24"/>
        </w:rPr>
        <w:t xml:space="preserve"> </w:t>
      </w:r>
      <w:r w:rsidR="00DE33CA" w:rsidRPr="003E6E8A">
        <w:rPr>
          <w:sz w:val="24"/>
          <w:szCs w:val="24"/>
        </w:rPr>
        <w:t>изложить в следующей редакции:</w:t>
      </w:r>
    </w:p>
    <w:p w:rsidR="0093786A" w:rsidRPr="00F011F5" w:rsidRDefault="000C7D8F" w:rsidP="001B0A7F">
      <w:pPr>
        <w:pStyle w:val="ab"/>
        <w:tabs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 xml:space="preserve">«Статья 9. </w:t>
      </w:r>
      <w:r w:rsidR="00E60800" w:rsidRPr="003E6E8A">
        <w:rPr>
          <w:b/>
          <w:sz w:val="24"/>
          <w:szCs w:val="24"/>
        </w:rPr>
        <w:t>Предоставление</w:t>
      </w:r>
      <w:r w:rsidRPr="003E6E8A">
        <w:rPr>
          <w:b/>
          <w:sz w:val="24"/>
          <w:szCs w:val="24"/>
        </w:rPr>
        <w:t xml:space="preserve"> права пользования участками недр местного значения</w:t>
      </w:r>
    </w:p>
    <w:p w:rsidR="000C7D8F" w:rsidRPr="003E6E8A" w:rsidRDefault="003E6E8A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0C7D8F" w:rsidRPr="003E6E8A">
        <w:rPr>
          <w:sz w:val="24"/>
          <w:szCs w:val="24"/>
        </w:rPr>
        <w:t>Основаниями предоставления права пользования участками недр</w:t>
      </w:r>
      <w:r w:rsidR="00E60800" w:rsidRPr="003E6E8A">
        <w:rPr>
          <w:sz w:val="24"/>
          <w:szCs w:val="24"/>
        </w:rPr>
        <w:t xml:space="preserve"> местного значения</w:t>
      </w:r>
      <w:r w:rsidR="000C7D8F" w:rsidRPr="003E6E8A">
        <w:rPr>
          <w:sz w:val="24"/>
          <w:szCs w:val="24"/>
        </w:rPr>
        <w:t xml:space="preserve"> </w:t>
      </w:r>
      <w:r w:rsidR="00E60800" w:rsidRPr="003E6E8A">
        <w:rPr>
          <w:sz w:val="24"/>
          <w:szCs w:val="24"/>
        </w:rPr>
        <w:t xml:space="preserve">на территории Ненецкого автономного округа </w:t>
      </w:r>
      <w:r w:rsidR="000C7D8F" w:rsidRPr="003E6E8A">
        <w:rPr>
          <w:sz w:val="24"/>
          <w:szCs w:val="24"/>
        </w:rPr>
        <w:t>являются</w:t>
      </w:r>
      <w:r w:rsidR="00E60800" w:rsidRPr="003E6E8A">
        <w:rPr>
          <w:sz w:val="24"/>
          <w:szCs w:val="24"/>
        </w:rPr>
        <w:t>:</w:t>
      </w:r>
    </w:p>
    <w:p w:rsidR="00E60800" w:rsidRPr="003E6E8A" w:rsidRDefault="003E6E8A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 </w:t>
      </w:r>
      <w:r w:rsidR="00E60800" w:rsidRPr="003E6E8A">
        <w:rPr>
          <w:sz w:val="24"/>
          <w:szCs w:val="24"/>
        </w:rPr>
        <w:t xml:space="preserve">решение уполномоченного органа </w:t>
      </w:r>
      <w:r w:rsidR="0087509D" w:rsidRPr="003E6E8A">
        <w:rPr>
          <w:sz w:val="24"/>
          <w:szCs w:val="24"/>
        </w:rPr>
        <w:t>исполнительной власти Ненецкого автономного округа в области недропользования</w:t>
      </w:r>
      <w:r w:rsidR="00E60800" w:rsidRPr="003E6E8A">
        <w:rPr>
          <w:sz w:val="24"/>
          <w:szCs w:val="24"/>
        </w:rPr>
        <w:t>:</w:t>
      </w:r>
    </w:p>
    <w:p w:rsidR="00E60800" w:rsidRPr="00F011F5" w:rsidRDefault="00E60800" w:rsidP="00616EE2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о предоставлении права пользования участком недр местного значения</w:t>
      </w:r>
      <w:r w:rsidR="003E6E8A">
        <w:rPr>
          <w:sz w:val="24"/>
          <w:szCs w:val="24"/>
        </w:rPr>
        <w:br/>
      </w:r>
      <w:r w:rsidRPr="00F011F5">
        <w:rPr>
          <w:sz w:val="24"/>
          <w:szCs w:val="24"/>
        </w:rPr>
        <w:t>для геологического изучения и оценки пригодности участков недр для строительства</w:t>
      </w:r>
      <w:r w:rsidR="003E6E8A">
        <w:rPr>
          <w:sz w:val="24"/>
          <w:szCs w:val="24"/>
        </w:rPr>
        <w:br/>
      </w:r>
      <w:r w:rsidRPr="00F011F5">
        <w:rPr>
          <w:sz w:val="24"/>
          <w:szCs w:val="24"/>
        </w:rPr>
        <w:t>и эксплуатации подземных сооружений местного и регионального значения,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не связанных с добычей полезных ископаемых, и (или) для строительства</w:t>
      </w:r>
      <w:r w:rsidR="003E6E8A">
        <w:rPr>
          <w:sz w:val="24"/>
          <w:szCs w:val="24"/>
        </w:rPr>
        <w:br/>
      </w:r>
      <w:r w:rsidRPr="00F011F5">
        <w:rPr>
          <w:sz w:val="24"/>
          <w:szCs w:val="24"/>
        </w:rPr>
        <w:t>и эксплуатации подземных сооружений местного и регионального значения,</w:t>
      </w:r>
      <w:r w:rsidR="003E6E8A">
        <w:rPr>
          <w:sz w:val="24"/>
          <w:szCs w:val="24"/>
        </w:rPr>
        <w:br/>
      </w:r>
      <w:r w:rsidRPr="00F011F5">
        <w:rPr>
          <w:sz w:val="24"/>
          <w:szCs w:val="24"/>
        </w:rPr>
        <w:t>не связанных с добычей полезных ископаемых;</w:t>
      </w:r>
    </w:p>
    <w:p w:rsidR="00E60800" w:rsidRPr="00F011F5" w:rsidRDefault="00E60800" w:rsidP="00616EE2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о предоставлении права пользования участком недр местного значения, содержащим месторождение общераспространенных полезных ископаемых</w:t>
      </w:r>
      <w:r w:rsidR="003E6E8A">
        <w:rPr>
          <w:sz w:val="24"/>
          <w:szCs w:val="24"/>
        </w:rPr>
        <w:br/>
      </w:r>
      <w:r w:rsidRPr="00F011F5">
        <w:rPr>
          <w:sz w:val="24"/>
          <w:szCs w:val="24"/>
        </w:rPr>
        <w:t xml:space="preserve">и включенным в перечень участков недр местного значения, утвержденный </w:t>
      </w:r>
      <w:r w:rsidR="0087509D" w:rsidRPr="00F011F5">
        <w:rPr>
          <w:sz w:val="24"/>
          <w:szCs w:val="24"/>
        </w:rPr>
        <w:t>уполномоченным органом исполнительной власти Ненецкого автономного округа</w:t>
      </w:r>
      <w:r w:rsidR="003E6E8A">
        <w:rPr>
          <w:sz w:val="24"/>
          <w:szCs w:val="24"/>
        </w:rPr>
        <w:br/>
      </w:r>
      <w:r w:rsidR="0087509D" w:rsidRPr="00F011F5">
        <w:rPr>
          <w:sz w:val="24"/>
          <w:szCs w:val="24"/>
        </w:rPr>
        <w:t>в области недропользования</w:t>
      </w:r>
      <w:r w:rsidRPr="00F011F5">
        <w:rPr>
          <w:sz w:val="24"/>
          <w:szCs w:val="24"/>
        </w:rPr>
        <w:t>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</w:t>
      </w:r>
      <w:r w:rsidR="003E6E8A">
        <w:rPr>
          <w:sz w:val="24"/>
          <w:szCs w:val="24"/>
        </w:rPr>
        <w:br/>
      </w:r>
      <w:r w:rsidRPr="00F011F5">
        <w:rPr>
          <w:sz w:val="24"/>
          <w:szCs w:val="24"/>
        </w:rPr>
        <w:t>в целях поисков и оценки месторождений общераспространенных полезных ископаемых, за исключением участка недр в случае осуществления геологического изучения недр такого участка в соответствии с государственным контрактом;</w:t>
      </w:r>
    </w:p>
    <w:p w:rsidR="00E60800" w:rsidRPr="00F011F5" w:rsidRDefault="00E60800" w:rsidP="00616EE2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пользования которым досрочно прекращено;</w:t>
      </w:r>
    </w:p>
    <w:p w:rsidR="00E60800" w:rsidRPr="00F011F5" w:rsidRDefault="00E60800" w:rsidP="00616EE2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 xml:space="preserve">о предоставлении права пользования участком недр местного значения, включенным в перечень участков недр местного значения, </w:t>
      </w:r>
      <w:r w:rsidR="0087509D" w:rsidRPr="00F011F5">
        <w:rPr>
          <w:sz w:val="24"/>
          <w:szCs w:val="24"/>
        </w:rPr>
        <w:t>утвержденный уполномоченным органом исполнительной власти Ненецкого автономного округа</w:t>
      </w:r>
      <w:r w:rsidR="00B96B74" w:rsidRPr="00F011F5">
        <w:rPr>
          <w:sz w:val="24"/>
          <w:szCs w:val="24"/>
        </w:rPr>
        <w:br/>
      </w:r>
      <w:r w:rsidR="0087509D" w:rsidRPr="00F011F5">
        <w:rPr>
          <w:sz w:val="24"/>
          <w:szCs w:val="24"/>
        </w:rPr>
        <w:t>в области недропользования</w:t>
      </w:r>
      <w:r w:rsidRPr="00F011F5">
        <w:rPr>
          <w:sz w:val="24"/>
          <w:szCs w:val="24"/>
        </w:rPr>
        <w:t>, для геологического изучения недр в целях поисков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и оценки месторождений общераспространенных полезных ископаемых;</w:t>
      </w:r>
    </w:p>
    <w:p w:rsidR="00E60800" w:rsidRPr="00F011F5" w:rsidRDefault="00E60800" w:rsidP="00616EE2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о предоставлении права пользования участком недр местного значения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для геологического изучения недр в целях поисков и оценки подземных вод,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для разведки и добычи подземных вод или для геологического изучения недр в целях поисков и оценки подземных вод, их разведки и добычи;</w:t>
      </w:r>
    </w:p>
    <w:p w:rsidR="00E60800" w:rsidRPr="00F011F5" w:rsidRDefault="00E60800" w:rsidP="00616EE2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о предоставлении без проведения аукциона права пользования участком недр местного значения, который указан в пункте 1 части первой статьи 2.3 Закона</w:t>
      </w:r>
      <w:r w:rsidR="0087509D" w:rsidRPr="00F011F5">
        <w:rPr>
          <w:sz w:val="24"/>
          <w:szCs w:val="24"/>
        </w:rPr>
        <w:t xml:space="preserve"> Российской Федерации от 21 февраля 1992 №</w:t>
      </w:r>
      <w:r w:rsidR="003E6E8A">
        <w:rPr>
          <w:sz w:val="24"/>
          <w:szCs w:val="24"/>
        </w:rPr>
        <w:t> </w:t>
      </w:r>
      <w:r w:rsidR="0087509D" w:rsidRPr="00F011F5">
        <w:rPr>
          <w:sz w:val="24"/>
          <w:szCs w:val="24"/>
        </w:rPr>
        <w:t>2395-1 «О недрах»</w:t>
      </w:r>
      <w:r w:rsidRPr="00F011F5">
        <w:rPr>
          <w:sz w:val="24"/>
          <w:szCs w:val="24"/>
        </w:rPr>
        <w:t>, для разведки</w:t>
      </w:r>
      <w:r w:rsidR="003E6E8A">
        <w:rPr>
          <w:sz w:val="24"/>
          <w:szCs w:val="24"/>
        </w:rPr>
        <w:br/>
      </w:r>
      <w:r w:rsidRPr="00F011F5">
        <w:rPr>
          <w:sz w:val="24"/>
          <w:szCs w:val="24"/>
        </w:rPr>
        <w:t>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</w:t>
      </w:r>
      <w:r w:rsidR="003E6E8A">
        <w:rPr>
          <w:sz w:val="24"/>
          <w:szCs w:val="24"/>
        </w:rPr>
        <w:br/>
      </w:r>
      <w:r w:rsidRPr="00F011F5">
        <w:rPr>
          <w:sz w:val="24"/>
          <w:szCs w:val="24"/>
        </w:rPr>
        <w:t>и содержанию автомобильных дорог общего пользования, осуществляемых</w:t>
      </w:r>
      <w:r w:rsidR="003E6E8A">
        <w:rPr>
          <w:sz w:val="24"/>
          <w:szCs w:val="24"/>
        </w:rPr>
        <w:br/>
      </w:r>
      <w:r w:rsidRPr="00F011F5">
        <w:rPr>
          <w:sz w:val="24"/>
          <w:szCs w:val="24"/>
        </w:rPr>
        <w:t xml:space="preserve">на основании гражданско-правовых договоров на выполнение указанных работ, заключенных в соответствии с Федеральным законом от 5 апреля 2013 года </w:t>
      </w:r>
      <w:r w:rsidR="0087509D" w:rsidRPr="00F011F5">
        <w:rPr>
          <w:sz w:val="24"/>
          <w:szCs w:val="24"/>
        </w:rPr>
        <w:t>№</w:t>
      </w:r>
      <w:r w:rsidR="003E6E8A">
        <w:rPr>
          <w:sz w:val="24"/>
          <w:szCs w:val="24"/>
        </w:rPr>
        <w:t> </w:t>
      </w:r>
      <w:r w:rsidRPr="00F011F5">
        <w:rPr>
          <w:sz w:val="24"/>
          <w:szCs w:val="24"/>
        </w:rPr>
        <w:t xml:space="preserve">44-ФЗ </w:t>
      </w:r>
      <w:r w:rsidR="0087509D" w:rsidRPr="00F011F5">
        <w:rPr>
          <w:sz w:val="24"/>
          <w:szCs w:val="24"/>
        </w:rPr>
        <w:t>«</w:t>
      </w:r>
      <w:r w:rsidRPr="00F011F5">
        <w:rPr>
          <w:sz w:val="24"/>
          <w:szCs w:val="24"/>
        </w:rPr>
        <w:t xml:space="preserve">О </w:t>
      </w:r>
      <w:r w:rsidRPr="00F011F5">
        <w:rPr>
          <w:sz w:val="24"/>
          <w:szCs w:val="24"/>
        </w:rPr>
        <w:lastRenderedPageBreak/>
        <w:t>контрактной системе в сфере закупок товаров, работ, услуг для обеспечения государственных и муниципальных нужд</w:t>
      </w:r>
      <w:r w:rsidR="0087509D" w:rsidRPr="00F011F5">
        <w:rPr>
          <w:sz w:val="24"/>
          <w:szCs w:val="24"/>
        </w:rPr>
        <w:t>»</w:t>
      </w:r>
      <w:r w:rsidRPr="00F011F5">
        <w:rPr>
          <w:sz w:val="24"/>
          <w:szCs w:val="24"/>
        </w:rPr>
        <w:t xml:space="preserve"> или Федеральным законом от 18 июля</w:t>
      </w:r>
      <w:r w:rsidR="00B850BD">
        <w:rPr>
          <w:sz w:val="24"/>
          <w:szCs w:val="24"/>
        </w:rPr>
        <w:br/>
      </w:r>
      <w:r w:rsidRPr="00F011F5">
        <w:rPr>
          <w:sz w:val="24"/>
          <w:szCs w:val="24"/>
        </w:rPr>
        <w:t xml:space="preserve">2011 года </w:t>
      </w:r>
      <w:r w:rsidR="0087509D" w:rsidRPr="00F011F5">
        <w:rPr>
          <w:sz w:val="24"/>
          <w:szCs w:val="24"/>
        </w:rPr>
        <w:t>№</w:t>
      </w:r>
      <w:r w:rsidR="003E6E8A">
        <w:rPr>
          <w:sz w:val="24"/>
          <w:szCs w:val="24"/>
        </w:rPr>
        <w:t> </w:t>
      </w:r>
      <w:r w:rsidRPr="00F011F5">
        <w:rPr>
          <w:sz w:val="24"/>
          <w:szCs w:val="24"/>
        </w:rPr>
        <w:t xml:space="preserve">223-ФЗ </w:t>
      </w:r>
      <w:r w:rsidR="0087509D" w:rsidRPr="00F011F5">
        <w:rPr>
          <w:sz w:val="24"/>
          <w:szCs w:val="24"/>
        </w:rPr>
        <w:t>«</w:t>
      </w:r>
      <w:r w:rsidRPr="00F011F5">
        <w:rPr>
          <w:sz w:val="24"/>
          <w:szCs w:val="24"/>
        </w:rPr>
        <w:t>О закупках товаров, работ, услуг отдельными видами юридических лиц</w:t>
      </w:r>
      <w:r w:rsidR="0087509D" w:rsidRPr="00F011F5">
        <w:rPr>
          <w:sz w:val="24"/>
          <w:szCs w:val="24"/>
        </w:rPr>
        <w:t>»</w:t>
      </w:r>
      <w:r w:rsidRPr="00F011F5">
        <w:rPr>
          <w:sz w:val="24"/>
          <w:szCs w:val="24"/>
        </w:rPr>
        <w:t>;</w:t>
      </w:r>
    </w:p>
    <w:p w:rsidR="00E60800" w:rsidRPr="00F011F5" w:rsidRDefault="00E60800" w:rsidP="00616EE2">
      <w:pPr>
        <w:pStyle w:val="ab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о предоставлении права пользования участком недр местного значения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для добычи подземных вод, используемых для целей питьевого водоснабжения</w:t>
      </w:r>
      <w:r w:rsidR="00B96B74" w:rsidRPr="00F011F5">
        <w:rPr>
          <w:sz w:val="24"/>
          <w:szCs w:val="24"/>
        </w:rPr>
        <w:br/>
      </w:r>
      <w:r w:rsidRPr="00F011F5">
        <w:rPr>
          <w:sz w:val="24"/>
          <w:szCs w:val="24"/>
        </w:rPr>
        <w:t>или технического водоснабжения садоводческих некоммерческих товариществ и (или) огороднических некоммерческих товариществ;</w:t>
      </w:r>
    </w:p>
    <w:p w:rsidR="003A7C9D" w:rsidRPr="003E6E8A" w:rsidRDefault="003E6E8A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="00E60800" w:rsidRPr="003E6E8A">
        <w:rPr>
          <w:sz w:val="24"/>
          <w:szCs w:val="24"/>
        </w:rPr>
        <w:t xml:space="preserve">решение создаваемой </w:t>
      </w:r>
      <w:r w:rsidR="003A7C9D" w:rsidRPr="003E6E8A">
        <w:rPr>
          <w:sz w:val="24"/>
          <w:szCs w:val="24"/>
        </w:rPr>
        <w:t>уполномоченным органом исполнительной власти Ненецкого автономного округа в области недропользования</w:t>
      </w:r>
      <w:r w:rsidR="00E60800" w:rsidRPr="003E6E8A">
        <w:rPr>
          <w:sz w:val="24"/>
          <w:szCs w:val="24"/>
        </w:rPr>
        <w:t xml:space="preserve"> аукционной комиссии</w:t>
      </w:r>
      <w:r>
        <w:rPr>
          <w:sz w:val="24"/>
          <w:szCs w:val="24"/>
        </w:rPr>
        <w:br/>
      </w:r>
      <w:r w:rsidR="00E60800" w:rsidRPr="003E6E8A">
        <w:rPr>
          <w:sz w:val="24"/>
          <w:szCs w:val="24"/>
        </w:rPr>
        <w:t>о предоставлении по результатам аукциона права пользования участком недр местного значения для разведки и добычи полезных ископаемых или для геологического изучения недр, разведки и добычи полезных ископаемых, осуществляемых</w:t>
      </w:r>
      <w:r>
        <w:rPr>
          <w:sz w:val="24"/>
          <w:szCs w:val="24"/>
        </w:rPr>
        <w:br/>
      </w:r>
      <w:r w:rsidR="00E60800" w:rsidRPr="003E6E8A">
        <w:rPr>
          <w:sz w:val="24"/>
          <w:szCs w:val="24"/>
        </w:rPr>
        <w:t xml:space="preserve">по совмещенной лицензии, а в случае, предусмотренном частью восьмой статьи 13.1 </w:t>
      </w:r>
      <w:r w:rsidR="0087509D" w:rsidRPr="003E6E8A">
        <w:rPr>
          <w:sz w:val="24"/>
          <w:szCs w:val="24"/>
        </w:rPr>
        <w:t>Закона Российской Федерации от 21 февраля 1992 №</w:t>
      </w:r>
      <w:r>
        <w:rPr>
          <w:sz w:val="24"/>
          <w:szCs w:val="24"/>
        </w:rPr>
        <w:t> </w:t>
      </w:r>
      <w:r w:rsidR="0087509D" w:rsidRPr="003E6E8A">
        <w:rPr>
          <w:sz w:val="24"/>
          <w:szCs w:val="24"/>
        </w:rPr>
        <w:t>2395-1 «О недрах»</w:t>
      </w:r>
      <w:r w:rsidR="00E60800" w:rsidRPr="003E6E8A">
        <w:rPr>
          <w:sz w:val="24"/>
          <w:szCs w:val="24"/>
        </w:rPr>
        <w:t>,</w:t>
      </w:r>
      <w:r>
        <w:rPr>
          <w:sz w:val="24"/>
          <w:szCs w:val="24"/>
        </w:rPr>
        <w:br/>
      </w:r>
      <w:r w:rsidR="00E60800" w:rsidRPr="003E6E8A">
        <w:rPr>
          <w:sz w:val="24"/>
          <w:szCs w:val="24"/>
        </w:rPr>
        <w:t xml:space="preserve">о предоставлении права пользования указанным участком недр лицу, заявка которого соответствует требованиям </w:t>
      </w:r>
      <w:r w:rsidR="003A7C9D" w:rsidRPr="003E6E8A">
        <w:rPr>
          <w:sz w:val="24"/>
          <w:szCs w:val="24"/>
        </w:rPr>
        <w:t xml:space="preserve">законодательства о недрах </w:t>
      </w:r>
      <w:r w:rsidR="00E60800" w:rsidRPr="003E6E8A">
        <w:rPr>
          <w:sz w:val="24"/>
          <w:szCs w:val="24"/>
        </w:rPr>
        <w:t>и условиям объявленного аукциона, или единственному участнику аукциона</w:t>
      </w:r>
      <w:r w:rsidR="003A7C9D" w:rsidRPr="003E6E8A">
        <w:rPr>
          <w:sz w:val="24"/>
          <w:szCs w:val="24"/>
        </w:rPr>
        <w:t>.</w:t>
      </w:r>
    </w:p>
    <w:p w:rsidR="00E60800" w:rsidRPr="003E6E8A" w:rsidRDefault="003E6E8A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="003A7C9D" w:rsidRPr="003E6E8A">
        <w:rPr>
          <w:sz w:val="24"/>
          <w:szCs w:val="24"/>
        </w:rPr>
        <w:t xml:space="preserve">государственный контракт, заключенный </w:t>
      </w:r>
      <w:r w:rsidR="005A2CF6" w:rsidRPr="003E6E8A">
        <w:rPr>
          <w:sz w:val="24"/>
          <w:szCs w:val="24"/>
        </w:rPr>
        <w:t>уполномоченным органом исполнительной власти Ненецкого автономного округа в области недропользования</w:t>
      </w:r>
      <w:r w:rsidR="003A7C9D" w:rsidRPr="003E6E8A">
        <w:rPr>
          <w:sz w:val="24"/>
          <w:szCs w:val="24"/>
        </w:rPr>
        <w:t>,</w:t>
      </w:r>
      <w:r w:rsidR="00E24786" w:rsidRPr="003E6E8A">
        <w:rPr>
          <w:sz w:val="24"/>
          <w:szCs w:val="24"/>
        </w:rPr>
        <w:br/>
      </w:r>
      <w:r w:rsidR="003A7C9D" w:rsidRPr="003E6E8A">
        <w:rPr>
          <w:sz w:val="24"/>
          <w:szCs w:val="24"/>
        </w:rPr>
        <w:t>для осуществления геологического изучения недр</w:t>
      </w:r>
      <w:r w:rsidR="00067E6E" w:rsidRPr="003E6E8A">
        <w:rPr>
          <w:sz w:val="24"/>
          <w:szCs w:val="24"/>
        </w:rPr>
        <w:t>.</w:t>
      </w:r>
    </w:p>
    <w:p w:rsidR="00067E6E" w:rsidRPr="003E6E8A" w:rsidRDefault="003E6E8A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067E6E" w:rsidRPr="003E6E8A">
        <w:rPr>
          <w:sz w:val="24"/>
          <w:szCs w:val="24"/>
        </w:rPr>
        <w:t>Порядки предоставления права пользования участками недр</w:t>
      </w:r>
      <w:r w:rsidR="0093786A" w:rsidRPr="003E6E8A">
        <w:rPr>
          <w:sz w:val="24"/>
          <w:szCs w:val="24"/>
        </w:rPr>
        <w:t xml:space="preserve"> местного значения</w:t>
      </w:r>
      <w:r w:rsidR="00067E6E" w:rsidRPr="003E6E8A">
        <w:rPr>
          <w:sz w:val="24"/>
          <w:szCs w:val="24"/>
        </w:rPr>
        <w:t xml:space="preserve"> по основаниям, предусмотренным пунктами 1 и 2 част</w:t>
      </w:r>
      <w:r w:rsidR="00B850BD">
        <w:rPr>
          <w:sz w:val="24"/>
          <w:szCs w:val="24"/>
        </w:rPr>
        <w:t>и</w:t>
      </w:r>
      <w:r w:rsidR="00067E6E" w:rsidRPr="003E6E8A">
        <w:rPr>
          <w:sz w:val="24"/>
          <w:szCs w:val="24"/>
        </w:rPr>
        <w:t xml:space="preserve"> 1 настоящей статьи, устанавливаются </w:t>
      </w:r>
      <w:r w:rsidR="0093786A" w:rsidRPr="003E6E8A">
        <w:rPr>
          <w:sz w:val="24"/>
          <w:szCs w:val="24"/>
        </w:rPr>
        <w:t>Администрацией Ненецкого автономного округа</w:t>
      </w:r>
      <w:r w:rsidR="00067E6E" w:rsidRPr="003E6E8A">
        <w:rPr>
          <w:sz w:val="24"/>
          <w:szCs w:val="24"/>
        </w:rPr>
        <w:t>.</w:t>
      </w:r>
    </w:p>
    <w:p w:rsidR="00067E6E" w:rsidRPr="003E6E8A" w:rsidRDefault="003E6E8A" w:rsidP="001B0A7F">
      <w:pPr>
        <w:tabs>
          <w:tab w:val="left" w:pos="709"/>
        </w:tabs>
        <w:autoSpaceDE w:val="0"/>
        <w:autoSpaceDN w:val="0"/>
        <w:adjustRightInd w:val="0"/>
        <w:spacing w:after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93786A" w:rsidRPr="003E6E8A">
        <w:rPr>
          <w:sz w:val="24"/>
          <w:szCs w:val="24"/>
        </w:rPr>
        <w:t>Порядок предоставления права пользования участками недр</w:t>
      </w:r>
      <w:r w:rsidR="00B96B74" w:rsidRPr="003E6E8A">
        <w:rPr>
          <w:sz w:val="24"/>
          <w:szCs w:val="24"/>
        </w:rPr>
        <w:br/>
      </w:r>
      <w:r w:rsidR="0093786A" w:rsidRPr="003E6E8A">
        <w:rPr>
          <w:sz w:val="24"/>
          <w:szCs w:val="24"/>
        </w:rPr>
        <w:t>по основани</w:t>
      </w:r>
      <w:r w:rsidR="00D130AE">
        <w:rPr>
          <w:sz w:val="24"/>
          <w:szCs w:val="24"/>
        </w:rPr>
        <w:t>ю</w:t>
      </w:r>
      <w:r w:rsidR="0093786A" w:rsidRPr="003E6E8A">
        <w:rPr>
          <w:sz w:val="24"/>
          <w:szCs w:val="24"/>
        </w:rPr>
        <w:t>, предусмотренн</w:t>
      </w:r>
      <w:r w:rsidR="00D130AE">
        <w:rPr>
          <w:sz w:val="24"/>
          <w:szCs w:val="24"/>
        </w:rPr>
        <w:t>ому</w:t>
      </w:r>
      <w:r w:rsidR="0093786A" w:rsidRPr="003E6E8A">
        <w:rPr>
          <w:sz w:val="24"/>
          <w:szCs w:val="24"/>
        </w:rPr>
        <w:t xml:space="preserve"> пунктом 3 част</w:t>
      </w:r>
      <w:r w:rsidR="00D130AE">
        <w:rPr>
          <w:sz w:val="24"/>
          <w:szCs w:val="24"/>
        </w:rPr>
        <w:t>и</w:t>
      </w:r>
      <w:r w:rsidR="0093786A" w:rsidRPr="003E6E8A">
        <w:rPr>
          <w:sz w:val="24"/>
          <w:szCs w:val="24"/>
        </w:rPr>
        <w:t xml:space="preserve"> 1 настоящей статьи, устанавливается федеральным органом управления государственным фондом недр.»;</w:t>
      </w:r>
    </w:p>
    <w:p w:rsidR="001B0A7F" w:rsidRPr="003E6E8A" w:rsidRDefault="001B0A7F" w:rsidP="001B0A7F">
      <w:pPr>
        <w:tabs>
          <w:tab w:val="left" w:pos="993"/>
        </w:tabs>
        <w:autoSpaceDE w:val="0"/>
        <w:autoSpaceDN w:val="0"/>
        <w:adjustRightInd w:val="0"/>
        <w:spacing w:before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7) </w:t>
      </w:r>
      <w:r w:rsidRPr="003E6E8A">
        <w:rPr>
          <w:sz w:val="24"/>
          <w:szCs w:val="24"/>
        </w:rPr>
        <w:t xml:space="preserve">статью </w:t>
      </w:r>
      <w:r>
        <w:rPr>
          <w:sz w:val="24"/>
          <w:szCs w:val="24"/>
        </w:rPr>
        <w:t>10</w:t>
      </w:r>
      <w:r w:rsidRPr="003E6E8A">
        <w:rPr>
          <w:sz w:val="24"/>
          <w:szCs w:val="24"/>
        </w:rPr>
        <w:t xml:space="preserve"> изложить в следующей редакции:</w:t>
      </w:r>
    </w:p>
    <w:p w:rsidR="001B0A7F" w:rsidRPr="001B0A7F" w:rsidRDefault="001B0A7F" w:rsidP="001B0A7F">
      <w:pPr>
        <w:pStyle w:val="ab"/>
        <w:tabs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  <w:sz w:val="24"/>
          <w:szCs w:val="24"/>
        </w:rPr>
      </w:pPr>
      <w:r w:rsidRPr="00F011F5">
        <w:rPr>
          <w:sz w:val="24"/>
          <w:szCs w:val="24"/>
        </w:rPr>
        <w:t xml:space="preserve">«Статья </w:t>
      </w:r>
      <w:r>
        <w:rPr>
          <w:sz w:val="24"/>
          <w:szCs w:val="24"/>
        </w:rPr>
        <w:t>10</w:t>
      </w:r>
      <w:r w:rsidRPr="00F011F5">
        <w:rPr>
          <w:sz w:val="24"/>
          <w:szCs w:val="24"/>
        </w:rPr>
        <w:t xml:space="preserve">. </w:t>
      </w:r>
      <w:r w:rsidRPr="001B0A7F">
        <w:rPr>
          <w:b/>
          <w:sz w:val="24"/>
          <w:szCs w:val="24"/>
        </w:rPr>
        <w:t>Лицензия на пользование недрами</w:t>
      </w:r>
    </w:p>
    <w:p w:rsidR="00535823" w:rsidRDefault="001B0A7F" w:rsidP="0093467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93467D">
        <w:rPr>
          <w:sz w:val="24"/>
          <w:szCs w:val="24"/>
        </w:rPr>
        <w:t xml:space="preserve">Предоставление участков </w:t>
      </w:r>
      <w:r w:rsidRPr="003E6E8A">
        <w:rPr>
          <w:sz w:val="24"/>
          <w:szCs w:val="24"/>
        </w:rPr>
        <w:t xml:space="preserve">недр местного значения </w:t>
      </w:r>
      <w:r w:rsidR="0093467D">
        <w:rPr>
          <w:sz w:val="24"/>
          <w:szCs w:val="24"/>
        </w:rPr>
        <w:t xml:space="preserve">в пользование оформляется </w:t>
      </w:r>
      <w:r w:rsidR="00535823">
        <w:rPr>
          <w:sz w:val="24"/>
          <w:szCs w:val="24"/>
        </w:rPr>
        <w:t>специальным государственным разрешением в виде лицензии на пользование недрами, включающей установленной формы бланк с Государственным гербом Российской Федерации, а также текстовые, графические и иные приложения, являющиеся неотъемлемой составной частью лицензии на пользование недрами и определяющие основные условия пользования недрами, за исключением случаев, установленных Законом</w:t>
      </w:r>
      <w:r w:rsidR="00535823">
        <w:t xml:space="preserve"> </w:t>
      </w:r>
      <w:r w:rsidR="00535823">
        <w:rPr>
          <w:sz w:val="24"/>
          <w:szCs w:val="24"/>
        </w:rPr>
        <w:t>Российской Федерации от 21 февраля 1992 №</w:t>
      </w:r>
      <w:r w:rsidR="001F577C">
        <w:rPr>
          <w:sz w:val="24"/>
          <w:szCs w:val="24"/>
        </w:rPr>
        <w:t> </w:t>
      </w:r>
      <w:r w:rsidR="00535823">
        <w:rPr>
          <w:sz w:val="24"/>
          <w:szCs w:val="24"/>
        </w:rPr>
        <w:t>2395-1 «О недрах».</w:t>
      </w:r>
    </w:p>
    <w:p w:rsidR="00535823" w:rsidRDefault="001F577C" w:rsidP="00FC0A90">
      <w:pPr>
        <w:pStyle w:val="ab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535823">
        <w:rPr>
          <w:sz w:val="24"/>
          <w:szCs w:val="24"/>
        </w:rPr>
        <w:t>Лицензия на пользование недр</w:t>
      </w:r>
      <w:r w:rsidRPr="00753A96">
        <w:rPr>
          <w:sz w:val="24"/>
          <w:szCs w:val="24"/>
        </w:rPr>
        <w:t>ами</w:t>
      </w:r>
      <w:r w:rsidR="00535823">
        <w:rPr>
          <w:sz w:val="24"/>
          <w:szCs w:val="24"/>
        </w:rPr>
        <w:t xml:space="preserve"> является документом, удостоверяющим право пользователя недр на пользование участком недр местного значения</w:t>
      </w:r>
      <w:r w:rsidR="004D5CAF">
        <w:rPr>
          <w:sz w:val="24"/>
          <w:szCs w:val="24"/>
        </w:rPr>
        <w:br/>
      </w:r>
      <w:r w:rsidR="00535823">
        <w:rPr>
          <w:sz w:val="24"/>
          <w:szCs w:val="24"/>
        </w:rPr>
        <w:t>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условий.</w:t>
      </w:r>
    </w:p>
    <w:p w:rsidR="00535823" w:rsidRDefault="001F577C" w:rsidP="00FC0A90">
      <w:pPr>
        <w:pStyle w:val="ab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535823">
        <w:rPr>
          <w:sz w:val="24"/>
          <w:szCs w:val="24"/>
        </w:rPr>
        <w:t>Допускается предоставление лицензии на пользование участком недр местного значения в отношении нескольких видов пользования недрами. Лицензия</w:t>
      </w:r>
      <w:r w:rsidR="00E943D5">
        <w:rPr>
          <w:sz w:val="24"/>
          <w:szCs w:val="24"/>
        </w:rPr>
        <w:br/>
      </w:r>
      <w:r w:rsidR="00535823">
        <w:rPr>
          <w:sz w:val="24"/>
          <w:szCs w:val="24"/>
        </w:rPr>
        <w:t>на пользование участком недр местного значения для разведки месторождений полезных ископаемых отдельно не предоставляется. Разведка месторождений полезных ископаемых осуществляется на основании лицензии на пользование участком недр местного значения для разведки и добычи полезных ископаемых или геологического изучения недр, разведки и добычи полезных ископаемых.</w:t>
      </w:r>
    </w:p>
    <w:p w:rsidR="00535823" w:rsidRDefault="001F577C" w:rsidP="00FC0A90">
      <w:pPr>
        <w:pStyle w:val="ab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D40721" w:rsidRPr="00753A96">
        <w:rPr>
          <w:sz w:val="24"/>
          <w:szCs w:val="24"/>
        </w:rPr>
        <w:t>Между пользователем недр и Администрацией Ненецкого автономного округа может быть заключено соглашение об участии пользователя недр в социально-экономическом развитии территории.</w:t>
      </w:r>
      <w:r w:rsidR="00535823">
        <w:rPr>
          <w:sz w:val="24"/>
          <w:szCs w:val="24"/>
        </w:rPr>
        <w:t>»;</w:t>
      </w:r>
    </w:p>
    <w:p w:rsidR="0061003C" w:rsidRPr="00616EE2" w:rsidRDefault="00616EE2" w:rsidP="00616EE2">
      <w:pPr>
        <w:tabs>
          <w:tab w:val="left" w:pos="709"/>
        </w:tabs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8) </w:t>
      </w:r>
      <w:r w:rsidR="00686051" w:rsidRPr="00616EE2">
        <w:rPr>
          <w:sz w:val="24"/>
          <w:szCs w:val="24"/>
        </w:rPr>
        <w:t>статью 11 изложить в следующей редакции:</w:t>
      </w:r>
    </w:p>
    <w:p w:rsidR="00686051" w:rsidRPr="00F011F5" w:rsidRDefault="00686051" w:rsidP="004D5CAF">
      <w:pPr>
        <w:tabs>
          <w:tab w:val="left" w:pos="709"/>
        </w:tabs>
        <w:autoSpaceDE w:val="0"/>
        <w:autoSpaceDN w:val="0"/>
        <w:adjustRightInd w:val="0"/>
        <w:spacing w:after="240"/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«Статья 11.</w:t>
      </w:r>
      <w:r w:rsidR="00D130AE">
        <w:rPr>
          <w:sz w:val="24"/>
          <w:szCs w:val="24"/>
        </w:rPr>
        <w:t> </w:t>
      </w:r>
      <w:r w:rsidRPr="00616EE2">
        <w:rPr>
          <w:b/>
          <w:sz w:val="24"/>
          <w:szCs w:val="24"/>
        </w:rPr>
        <w:t>Оформление, государственная регистрация, выдача лицензии</w:t>
      </w:r>
      <w:r w:rsidR="00616EE2" w:rsidRPr="00616EE2">
        <w:rPr>
          <w:b/>
          <w:sz w:val="24"/>
          <w:szCs w:val="24"/>
        </w:rPr>
        <w:br/>
      </w:r>
      <w:r w:rsidRPr="00616EE2">
        <w:rPr>
          <w:b/>
          <w:sz w:val="24"/>
          <w:szCs w:val="24"/>
        </w:rPr>
        <w:t xml:space="preserve">на пользование </w:t>
      </w:r>
      <w:r w:rsidR="00D40721" w:rsidRPr="00616EE2">
        <w:rPr>
          <w:b/>
          <w:sz w:val="24"/>
          <w:szCs w:val="24"/>
        </w:rPr>
        <w:t>участком недр местного значения</w:t>
      </w:r>
      <w:r w:rsidRPr="00616EE2">
        <w:rPr>
          <w:b/>
          <w:sz w:val="24"/>
          <w:szCs w:val="24"/>
        </w:rPr>
        <w:t>, внесение изменений</w:t>
      </w:r>
      <w:r w:rsidR="00D40721">
        <w:rPr>
          <w:b/>
          <w:sz w:val="24"/>
          <w:szCs w:val="24"/>
        </w:rPr>
        <w:br/>
      </w:r>
      <w:r w:rsidRPr="00616EE2">
        <w:rPr>
          <w:b/>
          <w:sz w:val="24"/>
          <w:szCs w:val="24"/>
        </w:rPr>
        <w:t xml:space="preserve">в лицензию на пользование </w:t>
      </w:r>
      <w:r w:rsidR="0021398B" w:rsidRPr="00616EE2">
        <w:rPr>
          <w:b/>
          <w:sz w:val="24"/>
          <w:szCs w:val="24"/>
        </w:rPr>
        <w:t>участком недр местного значения</w:t>
      </w:r>
      <w:r w:rsidRPr="00616EE2">
        <w:rPr>
          <w:b/>
          <w:sz w:val="24"/>
          <w:szCs w:val="24"/>
        </w:rPr>
        <w:t>, переоформление лицензии на пользование участк</w:t>
      </w:r>
      <w:r w:rsidR="0021398B" w:rsidRPr="00616EE2">
        <w:rPr>
          <w:b/>
          <w:sz w:val="24"/>
          <w:szCs w:val="24"/>
        </w:rPr>
        <w:t>о</w:t>
      </w:r>
      <w:r w:rsidRPr="00616EE2">
        <w:rPr>
          <w:b/>
          <w:sz w:val="24"/>
          <w:szCs w:val="24"/>
        </w:rPr>
        <w:t>м недр местного значения</w:t>
      </w:r>
    </w:p>
    <w:p w:rsidR="00686051" w:rsidRPr="00616EE2" w:rsidRDefault="00616EE2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686051" w:rsidRPr="00616EE2">
        <w:rPr>
          <w:sz w:val="24"/>
          <w:szCs w:val="24"/>
        </w:rPr>
        <w:t>Оформление лицензии на пользование участк</w:t>
      </w:r>
      <w:r w:rsidR="0021398B" w:rsidRPr="00616EE2">
        <w:rPr>
          <w:sz w:val="24"/>
          <w:szCs w:val="24"/>
        </w:rPr>
        <w:t>о</w:t>
      </w:r>
      <w:r w:rsidR="00686051" w:rsidRPr="00616EE2">
        <w:rPr>
          <w:sz w:val="24"/>
          <w:szCs w:val="24"/>
        </w:rPr>
        <w:t xml:space="preserve">м недр местного значения осуществляется при предоставлении права пользования участком недр </w:t>
      </w:r>
      <w:r w:rsidR="00D130AE">
        <w:rPr>
          <w:sz w:val="24"/>
          <w:szCs w:val="24"/>
        </w:rPr>
        <w:t xml:space="preserve">местного значения </w:t>
      </w:r>
      <w:r w:rsidR="00686051" w:rsidRPr="00616EE2">
        <w:rPr>
          <w:sz w:val="24"/>
          <w:szCs w:val="24"/>
        </w:rPr>
        <w:t xml:space="preserve">по основаниям, предусмотренным частью первой статьи 9 настоящего </w:t>
      </w:r>
      <w:r w:rsidR="00D130AE">
        <w:rPr>
          <w:sz w:val="24"/>
          <w:szCs w:val="24"/>
        </w:rPr>
        <w:t>з</w:t>
      </w:r>
      <w:r w:rsidR="00686051" w:rsidRPr="00616EE2">
        <w:rPr>
          <w:sz w:val="24"/>
          <w:szCs w:val="24"/>
        </w:rPr>
        <w:t xml:space="preserve">акона, в соответствии с требованиями к содержанию лицензии на пользование недрами, установленными статьей 12 </w:t>
      </w:r>
      <w:r w:rsidR="00D130AE" w:rsidRPr="00616EE2">
        <w:rPr>
          <w:sz w:val="24"/>
          <w:szCs w:val="24"/>
        </w:rPr>
        <w:t>Закона Российской Федерации от 21 февраля 1992</w:t>
      </w:r>
      <w:r w:rsidR="00D130AE">
        <w:rPr>
          <w:sz w:val="24"/>
          <w:szCs w:val="24"/>
        </w:rPr>
        <w:br/>
      </w:r>
      <w:r w:rsidR="00D130AE" w:rsidRPr="00616EE2">
        <w:rPr>
          <w:sz w:val="24"/>
          <w:szCs w:val="24"/>
        </w:rPr>
        <w:t>№</w:t>
      </w:r>
      <w:r w:rsidR="00D130AE">
        <w:rPr>
          <w:sz w:val="24"/>
          <w:szCs w:val="24"/>
        </w:rPr>
        <w:t> </w:t>
      </w:r>
      <w:r w:rsidR="00D130AE" w:rsidRPr="00616EE2">
        <w:rPr>
          <w:sz w:val="24"/>
          <w:szCs w:val="24"/>
        </w:rPr>
        <w:t>2395-1 «О недрах»</w:t>
      </w:r>
      <w:r w:rsidR="00686051" w:rsidRPr="00616EE2">
        <w:rPr>
          <w:sz w:val="24"/>
          <w:szCs w:val="24"/>
        </w:rPr>
        <w:t>.</w:t>
      </w:r>
    </w:p>
    <w:p w:rsidR="00686051" w:rsidRPr="00616EE2" w:rsidRDefault="00616EE2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686051" w:rsidRPr="00616EE2">
        <w:rPr>
          <w:sz w:val="24"/>
          <w:szCs w:val="24"/>
        </w:rPr>
        <w:t xml:space="preserve">Государственная регистрация лицензии на пользование </w:t>
      </w:r>
      <w:r w:rsidR="00D130AE">
        <w:rPr>
          <w:sz w:val="24"/>
          <w:szCs w:val="24"/>
        </w:rPr>
        <w:t xml:space="preserve">участком недр местного значения </w:t>
      </w:r>
      <w:r w:rsidR="00686051" w:rsidRPr="00616EE2">
        <w:rPr>
          <w:sz w:val="24"/>
          <w:szCs w:val="24"/>
        </w:rPr>
        <w:t xml:space="preserve">осуществляется после ее оформления посредством внесения записи о государственной регистрации лицензии в государственный реестр участков недр, предоставленных в пользование, и лицензий </w:t>
      </w:r>
      <w:r w:rsidR="00686051" w:rsidRPr="00C01F89">
        <w:rPr>
          <w:sz w:val="24"/>
          <w:szCs w:val="24"/>
        </w:rPr>
        <w:t>на пользование недрами</w:t>
      </w:r>
      <w:r w:rsidR="00686051" w:rsidRPr="00616EE2">
        <w:rPr>
          <w:sz w:val="24"/>
          <w:szCs w:val="24"/>
        </w:rPr>
        <w:t xml:space="preserve">, предусмотренный </w:t>
      </w:r>
      <w:r w:rsidR="00686051" w:rsidRPr="00C01F89">
        <w:rPr>
          <w:sz w:val="24"/>
          <w:szCs w:val="24"/>
        </w:rPr>
        <w:t xml:space="preserve">статьей 28 </w:t>
      </w:r>
      <w:r w:rsidR="00686051" w:rsidRPr="00616EE2">
        <w:rPr>
          <w:sz w:val="24"/>
          <w:szCs w:val="24"/>
        </w:rPr>
        <w:t>Закона Российской Федерации от 21 февраля 1992 №</w:t>
      </w:r>
      <w:r w:rsidR="00D130AE">
        <w:rPr>
          <w:sz w:val="24"/>
          <w:szCs w:val="24"/>
        </w:rPr>
        <w:t> </w:t>
      </w:r>
      <w:r w:rsidR="00686051" w:rsidRPr="00616EE2">
        <w:rPr>
          <w:sz w:val="24"/>
          <w:szCs w:val="24"/>
        </w:rPr>
        <w:t>2395-1 «О недрах».</w:t>
      </w:r>
    </w:p>
    <w:p w:rsidR="00686051" w:rsidRPr="00616EE2" w:rsidRDefault="00616EE2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686051" w:rsidRPr="00616EE2">
        <w:rPr>
          <w:sz w:val="24"/>
          <w:szCs w:val="24"/>
        </w:rPr>
        <w:t xml:space="preserve">Выдача лицензии на пользование </w:t>
      </w:r>
      <w:r w:rsidR="00E130EB">
        <w:rPr>
          <w:sz w:val="24"/>
          <w:szCs w:val="24"/>
        </w:rPr>
        <w:t>участком недр местного значения</w:t>
      </w:r>
      <w:r w:rsidR="00686051" w:rsidRPr="00616EE2">
        <w:rPr>
          <w:sz w:val="24"/>
          <w:szCs w:val="24"/>
        </w:rPr>
        <w:t xml:space="preserve"> пользователю недр осуществляется после ее государственной регистрации.</w:t>
      </w:r>
    </w:p>
    <w:p w:rsidR="00686051" w:rsidRPr="00616EE2" w:rsidRDefault="00616EE2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686051" w:rsidRPr="00616EE2">
        <w:rPr>
          <w:sz w:val="24"/>
          <w:szCs w:val="24"/>
        </w:rPr>
        <w:t xml:space="preserve">Оформление, государственная регистрация и выдача лицензий </w:t>
      </w:r>
      <w:r w:rsidR="00B96B74" w:rsidRPr="00616EE2">
        <w:rPr>
          <w:sz w:val="24"/>
          <w:szCs w:val="24"/>
        </w:rPr>
        <w:br/>
      </w:r>
      <w:r w:rsidR="00686051" w:rsidRPr="00616EE2">
        <w:rPr>
          <w:sz w:val="24"/>
          <w:szCs w:val="24"/>
        </w:rPr>
        <w:t>на пользование участками недр местного значения осуществляются</w:t>
      </w:r>
      <w:r w:rsidR="0021398B" w:rsidRPr="00616EE2">
        <w:rPr>
          <w:sz w:val="24"/>
          <w:szCs w:val="24"/>
        </w:rPr>
        <w:t xml:space="preserve"> уполномоченным органом исполнительной власти Ненецкого автономного округа в области недропользования</w:t>
      </w:r>
      <w:r w:rsidR="00686051" w:rsidRPr="00616EE2">
        <w:rPr>
          <w:sz w:val="24"/>
          <w:szCs w:val="24"/>
        </w:rPr>
        <w:t xml:space="preserve">. </w:t>
      </w:r>
    </w:p>
    <w:p w:rsidR="009C75D6" w:rsidRPr="00616EE2" w:rsidRDefault="00616EE2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="009C75D6" w:rsidRPr="00616EE2">
        <w:rPr>
          <w:sz w:val="24"/>
          <w:szCs w:val="24"/>
        </w:rPr>
        <w:t>Внесение изменений в лицензии на пользование участками недр местного значения осуществляется уполномоченным органом исполнительной власти Ненецкого автономного округа в области недропользования.</w:t>
      </w:r>
    </w:p>
    <w:p w:rsidR="009C75D6" w:rsidRPr="00616EE2" w:rsidRDefault="00616EE2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</w:t>
      </w:r>
      <w:r w:rsidR="009C75D6" w:rsidRPr="00616EE2">
        <w:rPr>
          <w:sz w:val="24"/>
          <w:szCs w:val="24"/>
        </w:rPr>
        <w:t>Принятие решения о внесении изменений в лицензию на пользование участками недр местного значения осуществляется комиссией, создаваемой уполномоченным органом исполнительной власти Ненецкого автономного округа</w:t>
      </w:r>
      <w:r w:rsidR="004D5CAF">
        <w:rPr>
          <w:sz w:val="24"/>
          <w:szCs w:val="24"/>
        </w:rPr>
        <w:br/>
      </w:r>
      <w:r w:rsidR="009C75D6" w:rsidRPr="00616EE2">
        <w:rPr>
          <w:sz w:val="24"/>
          <w:szCs w:val="24"/>
        </w:rPr>
        <w:t>в области недропользования.</w:t>
      </w:r>
    </w:p>
    <w:p w:rsidR="0021398B" w:rsidRPr="00616EE2" w:rsidRDefault="00616EE2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="009C75D6" w:rsidRPr="00616EE2">
        <w:rPr>
          <w:sz w:val="24"/>
          <w:szCs w:val="24"/>
        </w:rPr>
        <w:t xml:space="preserve"> </w:t>
      </w:r>
      <w:r w:rsidR="00413394" w:rsidRPr="00616EE2">
        <w:rPr>
          <w:sz w:val="24"/>
          <w:szCs w:val="24"/>
        </w:rPr>
        <w:t xml:space="preserve">Внесение изменения в лицензию на пользование </w:t>
      </w:r>
      <w:r w:rsidR="00940401" w:rsidRPr="00616EE2">
        <w:rPr>
          <w:sz w:val="24"/>
          <w:szCs w:val="24"/>
        </w:rPr>
        <w:t xml:space="preserve">участком недр местного значения </w:t>
      </w:r>
      <w:r w:rsidR="00413394" w:rsidRPr="00616EE2">
        <w:rPr>
          <w:sz w:val="24"/>
          <w:szCs w:val="24"/>
        </w:rPr>
        <w:t>оформляется приложением к ней, которое вступает в силу с даты внесения записи о государственной регистрации соответствующего изменения</w:t>
      </w:r>
      <w:r w:rsidR="00D40721">
        <w:rPr>
          <w:sz w:val="24"/>
          <w:szCs w:val="24"/>
        </w:rPr>
        <w:br/>
      </w:r>
      <w:r w:rsidR="00413394" w:rsidRPr="00616EE2">
        <w:rPr>
          <w:sz w:val="24"/>
          <w:szCs w:val="24"/>
        </w:rPr>
        <w:t>в государственный реестр участков недр, предоставленных в пользование, и лицензий на пользование недрами, предусмотренный статьей 28 Закона Российской Федерации от 21 февраля 1992 № 2395-1 «О недрах».</w:t>
      </w:r>
    </w:p>
    <w:p w:rsidR="00940401" w:rsidRPr="00F011F5" w:rsidRDefault="00616EE2" w:rsidP="00616E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</w:t>
      </w:r>
      <w:r w:rsidR="00940401" w:rsidRPr="00616EE2">
        <w:rPr>
          <w:sz w:val="24"/>
          <w:szCs w:val="24"/>
        </w:rPr>
        <w:t>Порядок оформления, государственной регистрации и выдачи лицензий</w:t>
      </w:r>
      <w:r w:rsidR="00D40721">
        <w:rPr>
          <w:sz w:val="24"/>
          <w:szCs w:val="24"/>
        </w:rPr>
        <w:br/>
      </w:r>
      <w:r w:rsidR="00940401" w:rsidRPr="00616EE2">
        <w:rPr>
          <w:sz w:val="24"/>
          <w:szCs w:val="24"/>
        </w:rPr>
        <w:t>на пользование недрами, порядок внесения изменений в лицензии на пользование недрами устанавливаются Администрацией Ненецкого автономного округа.»;</w:t>
      </w:r>
    </w:p>
    <w:p w:rsidR="00940401" w:rsidRPr="00616EE2" w:rsidRDefault="00616EE2" w:rsidP="00616EE2">
      <w:pPr>
        <w:tabs>
          <w:tab w:val="left" w:pos="709"/>
        </w:tabs>
        <w:autoSpaceDE w:val="0"/>
        <w:autoSpaceDN w:val="0"/>
        <w:adjustRightInd w:val="0"/>
        <w:spacing w:before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9) </w:t>
      </w:r>
      <w:r w:rsidR="00E42524" w:rsidRPr="00616EE2">
        <w:rPr>
          <w:sz w:val="24"/>
          <w:szCs w:val="24"/>
        </w:rPr>
        <w:t>статью 12 изложить в следующей редакции:</w:t>
      </w:r>
    </w:p>
    <w:p w:rsidR="00E42524" w:rsidRPr="00616EE2" w:rsidRDefault="00E42524" w:rsidP="004D5CAF">
      <w:pPr>
        <w:tabs>
          <w:tab w:val="left" w:pos="709"/>
        </w:tabs>
        <w:autoSpaceDE w:val="0"/>
        <w:autoSpaceDN w:val="0"/>
        <w:adjustRightInd w:val="0"/>
        <w:spacing w:after="240"/>
        <w:ind w:firstLine="709"/>
        <w:jc w:val="both"/>
        <w:rPr>
          <w:b/>
          <w:sz w:val="24"/>
          <w:szCs w:val="24"/>
        </w:rPr>
      </w:pPr>
      <w:r w:rsidRPr="00F011F5">
        <w:rPr>
          <w:sz w:val="24"/>
          <w:szCs w:val="24"/>
        </w:rPr>
        <w:t xml:space="preserve">«Статья 12. </w:t>
      </w:r>
      <w:r w:rsidRPr="00616EE2">
        <w:rPr>
          <w:b/>
          <w:sz w:val="24"/>
          <w:szCs w:val="24"/>
        </w:rPr>
        <w:t>Прекращение, приостановление или ограничение права пользования участком недр местного значения</w:t>
      </w:r>
    </w:p>
    <w:p w:rsidR="00E42524" w:rsidRPr="00616EE2" w:rsidRDefault="00616EE2" w:rsidP="004D5CAF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E42524" w:rsidRPr="00616EE2">
        <w:rPr>
          <w:sz w:val="24"/>
          <w:szCs w:val="24"/>
        </w:rPr>
        <w:t>Право пользования участком недр местного значения прекращается, в том числе досрочно, а также может быть приостановлено или ограничено в случаях, установленных законодательством Российской Федерации о недрах.</w:t>
      </w:r>
    </w:p>
    <w:p w:rsidR="00E42524" w:rsidRPr="00CB5016" w:rsidRDefault="00CB5016" w:rsidP="00CB501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E42524" w:rsidRPr="00CB5016">
        <w:rPr>
          <w:sz w:val="24"/>
          <w:szCs w:val="24"/>
        </w:rPr>
        <w:t>Принятие решения о досрочном прекращении права пользования недрами, приостановлении осуществления права пользования недрами или об ограничении права пользования недрами</w:t>
      </w:r>
      <w:r w:rsidR="00AA7A62" w:rsidRPr="00CB5016">
        <w:rPr>
          <w:sz w:val="24"/>
          <w:szCs w:val="24"/>
        </w:rPr>
        <w:t xml:space="preserve"> в отношении участков недр местного значения</w:t>
      </w:r>
      <w:r w:rsidR="00E42524" w:rsidRPr="00CB5016">
        <w:rPr>
          <w:sz w:val="24"/>
          <w:szCs w:val="24"/>
        </w:rPr>
        <w:t xml:space="preserve"> осуществляется комиссией, создаваемой </w:t>
      </w:r>
      <w:r w:rsidR="00AA7A62" w:rsidRPr="00CB5016">
        <w:rPr>
          <w:sz w:val="24"/>
          <w:szCs w:val="24"/>
        </w:rPr>
        <w:t>уполномоченным органом исполнительной власти Ненецкого автономного округа в области недропользования.</w:t>
      </w:r>
    </w:p>
    <w:p w:rsidR="00AA7A62" w:rsidRPr="00F011F5" w:rsidRDefault="00CB5016" w:rsidP="00CB501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3. </w:t>
      </w:r>
      <w:r w:rsidR="00AA7A62" w:rsidRPr="00CB5016">
        <w:rPr>
          <w:sz w:val="24"/>
          <w:szCs w:val="24"/>
        </w:rPr>
        <w:t xml:space="preserve">Порядок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 в отношении участков недр местного значения устанавливается </w:t>
      </w:r>
      <w:r w:rsidR="00342C2A" w:rsidRPr="00CB5016">
        <w:rPr>
          <w:sz w:val="24"/>
          <w:szCs w:val="24"/>
        </w:rPr>
        <w:t>уполномоченным органом исполнительной власти Ненецкого автономного округа</w:t>
      </w:r>
      <w:r w:rsidR="004D5CAF">
        <w:rPr>
          <w:sz w:val="24"/>
          <w:szCs w:val="24"/>
        </w:rPr>
        <w:br/>
      </w:r>
      <w:r w:rsidR="00342C2A" w:rsidRPr="00CB5016">
        <w:rPr>
          <w:sz w:val="24"/>
          <w:szCs w:val="24"/>
        </w:rPr>
        <w:t>в области недропользования</w:t>
      </w:r>
      <w:r w:rsidR="00AA7A62" w:rsidRPr="00CB5016">
        <w:rPr>
          <w:sz w:val="24"/>
          <w:szCs w:val="24"/>
        </w:rPr>
        <w:t>.</w:t>
      </w:r>
      <w:r w:rsidR="009B44DA" w:rsidRPr="00CB5016">
        <w:rPr>
          <w:sz w:val="24"/>
          <w:szCs w:val="24"/>
        </w:rPr>
        <w:t>»;</w:t>
      </w:r>
    </w:p>
    <w:p w:rsidR="00AA7A62" w:rsidRPr="00CB5016" w:rsidRDefault="00CB5016" w:rsidP="00CB5016">
      <w:pPr>
        <w:tabs>
          <w:tab w:val="left" w:pos="709"/>
        </w:tabs>
        <w:autoSpaceDE w:val="0"/>
        <w:autoSpaceDN w:val="0"/>
        <w:adjustRightInd w:val="0"/>
        <w:spacing w:before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10) </w:t>
      </w:r>
      <w:r w:rsidR="009B44DA" w:rsidRPr="00CB5016">
        <w:rPr>
          <w:sz w:val="24"/>
          <w:szCs w:val="24"/>
        </w:rPr>
        <w:t>статью 13 дополнить частями 3 и 4 следующего содержания:</w:t>
      </w:r>
    </w:p>
    <w:p w:rsidR="009B44DA" w:rsidRPr="00F011F5" w:rsidRDefault="009B44DA" w:rsidP="00CB501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011F5">
        <w:rPr>
          <w:sz w:val="24"/>
          <w:szCs w:val="24"/>
        </w:rPr>
        <w:t>«3.</w:t>
      </w:r>
      <w:r w:rsidR="00CB5016">
        <w:rPr>
          <w:sz w:val="24"/>
          <w:szCs w:val="24"/>
        </w:rPr>
        <w:t> </w:t>
      </w:r>
      <w:r w:rsidRPr="00F011F5">
        <w:rPr>
          <w:sz w:val="24"/>
          <w:szCs w:val="24"/>
        </w:rPr>
        <w:t>Переоформление лицензий на пользование участками недр местного значения осуществляется уполномоченным органом исполнительной власти Ненецкого автономного округа в области недропользования.</w:t>
      </w:r>
    </w:p>
    <w:p w:rsidR="009B44DA" w:rsidRPr="00CB5016" w:rsidRDefault="00CB5016" w:rsidP="00CB501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9B44DA" w:rsidRPr="00CB5016">
        <w:rPr>
          <w:sz w:val="24"/>
          <w:szCs w:val="24"/>
        </w:rPr>
        <w:t>Принятие решения о переоформлении лицензии на пользование участками недр местного значения осуществляется комиссией, создаваемой уполномоченным органом исполнительной власти Ненецкого автономного округа в области недропользования.»;</w:t>
      </w:r>
    </w:p>
    <w:p w:rsidR="009B44DA" w:rsidRPr="00CB5016" w:rsidRDefault="00CB5016" w:rsidP="00CB5016">
      <w:pPr>
        <w:tabs>
          <w:tab w:val="left" w:pos="851"/>
        </w:tabs>
        <w:autoSpaceDE w:val="0"/>
        <w:autoSpaceDN w:val="0"/>
        <w:adjustRightInd w:val="0"/>
        <w:spacing w:before="24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11) </w:t>
      </w:r>
      <w:r w:rsidR="00B42513" w:rsidRPr="00CB5016">
        <w:rPr>
          <w:sz w:val="24"/>
          <w:szCs w:val="24"/>
        </w:rPr>
        <w:t>с</w:t>
      </w:r>
      <w:r w:rsidR="00212024" w:rsidRPr="00CB5016">
        <w:rPr>
          <w:sz w:val="24"/>
          <w:szCs w:val="24"/>
        </w:rPr>
        <w:t>татью 14 изложить в следующей редакции:</w:t>
      </w:r>
    </w:p>
    <w:p w:rsidR="0005545E" w:rsidRPr="00CB5016" w:rsidRDefault="0005545E" w:rsidP="004D5CA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F011F5">
        <w:rPr>
          <w:sz w:val="24"/>
          <w:szCs w:val="24"/>
        </w:rPr>
        <w:t xml:space="preserve">«Статья 14. </w:t>
      </w:r>
      <w:r w:rsidRPr="00CB5016">
        <w:rPr>
          <w:b/>
          <w:sz w:val="24"/>
          <w:szCs w:val="24"/>
        </w:rPr>
        <w:t xml:space="preserve">Аукцион на право пользования </w:t>
      </w:r>
      <w:r w:rsidR="00B510AA">
        <w:rPr>
          <w:b/>
          <w:sz w:val="24"/>
          <w:szCs w:val="24"/>
        </w:rPr>
        <w:t>участком недр местного значения</w:t>
      </w:r>
    </w:p>
    <w:p w:rsidR="0005545E" w:rsidRPr="00CB5016" w:rsidRDefault="00CB5016" w:rsidP="00CB5016">
      <w:pPr>
        <w:tabs>
          <w:tab w:val="left" w:pos="1418"/>
        </w:tabs>
        <w:autoSpaceDE w:val="0"/>
        <w:autoSpaceDN w:val="0"/>
        <w:adjustRightInd w:val="0"/>
        <w:spacing w:befor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05545E" w:rsidRPr="00CB5016">
        <w:rPr>
          <w:sz w:val="24"/>
          <w:szCs w:val="24"/>
        </w:rPr>
        <w:t>Аукцион на право пользования участком недр местного значения (далее</w:t>
      </w:r>
      <w:r>
        <w:rPr>
          <w:sz w:val="24"/>
          <w:szCs w:val="24"/>
        </w:rPr>
        <w:t xml:space="preserve"> – </w:t>
      </w:r>
      <w:r w:rsidR="0005545E" w:rsidRPr="00CB5016">
        <w:rPr>
          <w:sz w:val="24"/>
          <w:szCs w:val="24"/>
        </w:rPr>
        <w:t>аукцион), проводится в электронной форме в порядке, предусмотренном Правительством Российской Федерации.</w:t>
      </w:r>
    </w:p>
    <w:p w:rsidR="0005545E" w:rsidRPr="00CB5016" w:rsidRDefault="00CB5016" w:rsidP="00CB501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05545E" w:rsidRPr="00CB5016">
        <w:rPr>
          <w:sz w:val="24"/>
          <w:szCs w:val="24"/>
        </w:rPr>
        <w:t>Проведение аукциона обеспечивается оператором электронной площадки</w:t>
      </w:r>
      <w:r w:rsidR="00B510AA">
        <w:rPr>
          <w:sz w:val="24"/>
          <w:szCs w:val="24"/>
        </w:rPr>
        <w:br/>
      </w:r>
      <w:r w:rsidR="0005545E" w:rsidRPr="00CB5016">
        <w:rPr>
          <w:sz w:val="24"/>
          <w:szCs w:val="24"/>
        </w:rPr>
        <w:t xml:space="preserve">из числа операторов электронных площадок, функционирующих в соответствии </w:t>
      </w:r>
      <w:r w:rsidR="00B96B74" w:rsidRPr="00CB5016">
        <w:rPr>
          <w:sz w:val="24"/>
          <w:szCs w:val="24"/>
        </w:rPr>
        <w:br/>
      </w:r>
      <w:r w:rsidR="0005545E" w:rsidRPr="00CB5016">
        <w:rPr>
          <w:sz w:val="24"/>
          <w:szCs w:val="24"/>
        </w:rPr>
        <w:t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Организация и проведение аукциона осуществляются посредством программно-аппаратных средств оператора электронной площадки, а внесение задатка и сбора</w:t>
      </w:r>
      <w:r w:rsidR="004D5CAF">
        <w:rPr>
          <w:sz w:val="24"/>
          <w:szCs w:val="24"/>
        </w:rPr>
        <w:br/>
      </w:r>
      <w:r w:rsidR="0005545E" w:rsidRPr="00CB5016">
        <w:rPr>
          <w:sz w:val="24"/>
          <w:szCs w:val="24"/>
        </w:rPr>
        <w:t>за участие в аукционе производится на счет оператора электронной площадки в банке, включенном в перечень, установленный в соответствии с Федеральным</w:t>
      </w:r>
      <w:r w:rsidR="002E5E71" w:rsidRPr="00CB5016">
        <w:rPr>
          <w:sz w:val="24"/>
          <w:szCs w:val="24"/>
        </w:rPr>
        <w:t xml:space="preserve"> законом</w:t>
      </w:r>
      <w:r w:rsidR="00B510AA">
        <w:rPr>
          <w:sz w:val="24"/>
          <w:szCs w:val="24"/>
        </w:rPr>
        <w:br/>
      </w:r>
      <w:r w:rsidR="002E5E71" w:rsidRPr="00CB5016">
        <w:rPr>
          <w:sz w:val="24"/>
          <w:szCs w:val="24"/>
        </w:rPr>
        <w:t>от 5 апреля 2013 года №</w:t>
      </w:r>
      <w:r w:rsidR="00B510AA">
        <w:rPr>
          <w:sz w:val="24"/>
          <w:szCs w:val="24"/>
        </w:rPr>
        <w:t> </w:t>
      </w:r>
      <w:r w:rsidR="0005545E" w:rsidRPr="00CB5016">
        <w:rPr>
          <w:sz w:val="24"/>
          <w:szCs w:val="24"/>
        </w:rPr>
        <w:t xml:space="preserve">44-ФЗ </w:t>
      </w:r>
      <w:r w:rsidR="002E5E71" w:rsidRPr="00CB5016">
        <w:rPr>
          <w:sz w:val="24"/>
          <w:szCs w:val="24"/>
        </w:rPr>
        <w:t>«</w:t>
      </w:r>
      <w:r w:rsidR="0005545E" w:rsidRPr="00CB5016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E5E71" w:rsidRPr="00CB5016">
        <w:rPr>
          <w:sz w:val="24"/>
          <w:szCs w:val="24"/>
        </w:rPr>
        <w:t>»</w:t>
      </w:r>
      <w:r w:rsidR="0005545E" w:rsidRPr="00CB5016">
        <w:rPr>
          <w:sz w:val="24"/>
          <w:szCs w:val="24"/>
        </w:rPr>
        <w:t>.</w:t>
      </w:r>
    </w:p>
    <w:p w:rsidR="0005545E" w:rsidRPr="00CB5016" w:rsidRDefault="00CB5016" w:rsidP="00CB501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05545E" w:rsidRPr="00CB5016">
        <w:rPr>
          <w:sz w:val="24"/>
          <w:szCs w:val="24"/>
        </w:rPr>
        <w:t>Принятие решения о проведении аукциона, о составе аукционной комиссии</w:t>
      </w:r>
      <w:r w:rsidR="00A85527">
        <w:rPr>
          <w:sz w:val="24"/>
          <w:szCs w:val="24"/>
        </w:rPr>
        <w:br/>
      </w:r>
      <w:r w:rsidR="002E5E71" w:rsidRPr="00CB5016">
        <w:rPr>
          <w:sz w:val="24"/>
          <w:szCs w:val="24"/>
        </w:rPr>
        <w:t xml:space="preserve">в отношении участков недр местного значения </w:t>
      </w:r>
      <w:r w:rsidR="0005545E" w:rsidRPr="00CB5016">
        <w:rPr>
          <w:sz w:val="24"/>
          <w:szCs w:val="24"/>
        </w:rPr>
        <w:t>осуществляется</w:t>
      </w:r>
      <w:r w:rsidR="002E5E71" w:rsidRPr="00CB5016">
        <w:rPr>
          <w:sz w:val="24"/>
          <w:szCs w:val="24"/>
        </w:rPr>
        <w:t xml:space="preserve"> </w:t>
      </w:r>
      <w:r w:rsidR="00A85527">
        <w:rPr>
          <w:sz w:val="24"/>
          <w:szCs w:val="24"/>
        </w:rPr>
        <w:t xml:space="preserve">уполномоченным </w:t>
      </w:r>
      <w:r w:rsidR="002E5E71" w:rsidRPr="00CB5016">
        <w:rPr>
          <w:sz w:val="24"/>
          <w:szCs w:val="24"/>
        </w:rPr>
        <w:t>органом исполнительной власти Ненецкого автономного округа в области недропользования.</w:t>
      </w:r>
    </w:p>
    <w:p w:rsidR="00CB5016" w:rsidRDefault="00CB5016" w:rsidP="00CB501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2E5E71" w:rsidRPr="00CB5016">
        <w:rPr>
          <w:sz w:val="24"/>
          <w:szCs w:val="24"/>
        </w:rPr>
        <w:t xml:space="preserve">Объявление о проведении аукциона размещается на официальном сайте Российской Федерации в информационно-телекоммуникационной сети «Интернет» </w:t>
      </w:r>
      <w:r w:rsidR="00B96B74" w:rsidRPr="00CB5016">
        <w:rPr>
          <w:sz w:val="24"/>
          <w:szCs w:val="24"/>
        </w:rPr>
        <w:br/>
      </w:r>
      <w:r w:rsidR="002E5E71" w:rsidRPr="00CB5016">
        <w:rPr>
          <w:sz w:val="24"/>
          <w:szCs w:val="24"/>
        </w:rPr>
        <w:t>для размещения информации о проведении торгов одновременно с размещением</w:t>
      </w:r>
      <w:r w:rsidR="0077248E">
        <w:rPr>
          <w:sz w:val="24"/>
          <w:szCs w:val="24"/>
        </w:rPr>
        <w:br/>
      </w:r>
      <w:r w:rsidR="002E5E71" w:rsidRPr="00CB5016">
        <w:rPr>
          <w:sz w:val="24"/>
          <w:szCs w:val="24"/>
        </w:rPr>
        <w:t>на сайте электронной площадки в информационно-телекоммуникационной сети «Интернет» не менее чем за 45 дней до дня проведения указанного аукциона.</w:t>
      </w:r>
    </w:p>
    <w:p w:rsidR="00B969CA" w:rsidRPr="00CB5016" w:rsidRDefault="004D5CAF" w:rsidP="00CB5016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CB5016">
        <w:rPr>
          <w:sz w:val="24"/>
          <w:szCs w:val="24"/>
        </w:rPr>
        <w:t>. </w:t>
      </w:r>
      <w:r w:rsidR="002E5E71" w:rsidRPr="00CB5016">
        <w:rPr>
          <w:sz w:val="24"/>
          <w:szCs w:val="24"/>
        </w:rPr>
        <w:t>Критерием выявления победителя при проведении аукциона является наибольший размер разового платежа за пользование участком недр.».</w:t>
      </w:r>
    </w:p>
    <w:p w:rsidR="008E42B5" w:rsidRPr="00F011F5" w:rsidRDefault="008E42B5" w:rsidP="00CB5016">
      <w:pPr>
        <w:spacing w:before="240" w:after="240"/>
        <w:ind w:firstLine="709"/>
        <w:jc w:val="both"/>
        <w:rPr>
          <w:b/>
          <w:sz w:val="24"/>
          <w:szCs w:val="24"/>
        </w:rPr>
      </w:pPr>
      <w:r w:rsidRPr="00F011F5">
        <w:rPr>
          <w:b/>
          <w:sz w:val="24"/>
          <w:szCs w:val="24"/>
        </w:rPr>
        <w:t>Статья 2</w:t>
      </w:r>
    </w:p>
    <w:p w:rsidR="00374CF4" w:rsidRPr="00F011F5" w:rsidRDefault="00374CF4" w:rsidP="00CB5016">
      <w:pPr>
        <w:pStyle w:val="ConsPlusNormal"/>
        <w:spacing w:after="100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011F5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закон вступает в силу </w:t>
      </w:r>
      <w:r w:rsidR="002E5E71" w:rsidRPr="00F011F5">
        <w:rPr>
          <w:rFonts w:ascii="Times New Roman" w:hAnsi="Times New Roman" w:cs="Times New Roman"/>
          <w:sz w:val="24"/>
          <w:szCs w:val="24"/>
          <w:lang w:eastAsia="ru-RU"/>
        </w:rPr>
        <w:t>с 1 января 2022 года</w:t>
      </w:r>
      <w:r w:rsidRPr="00F011F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539"/>
        <w:gridCol w:w="4531"/>
      </w:tblGrid>
      <w:tr w:rsidR="008E42B5" w:rsidRPr="00F011F5" w:rsidTr="00F920CD">
        <w:trPr>
          <w:jc w:val="right"/>
        </w:trPr>
        <w:tc>
          <w:tcPr>
            <w:tcW w:w="4645" w:type="dxa"/>
          </w:tcPr>
          <w:p w:rsidR="008E42B5" w:rsidRPr="00F011F5" w:rsidRDefault="008E42B5" w:rsidP="00B3332D">
            <w:pPr>
              <w:jc w:val="both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8E42B5" w:rsidRPr="00F011F5" w:rsidRDefault="008E42B5" w:rsidP="00B3332D">
            <w:pPr>
              <w:jc w:val="both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8E42B5" w:rsidRPr="00F011F5" w:rsidRDefault="002657FF" w:rsidP="00CB5016">
            <w:pPr>
              <w:spacing w:before="1000"/>
              <w:jc w:val="right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lastRenderedPageBreak/>
              <w:t>А.</w:t>
            </w:r>
            <w:r w:rsidR="00042335" w:rsidRPr="00F011F5">
              <w:rPr>
                <w:b/>
                <w:sz w:val="24"/>
                <w:szCs w:val="24"/>
              </w:rPr>
              <w:t>И</w:t>
            </w:r>
            <w:r w:rsidRPr="00F011F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042335" w:rsidRPr="00F011F5">
              <w:rPr>
                <w:b/>
                <w:sz w:val="24"/>
                <w:szCs w:val="24"/>
              </w:rPr>
              <w:t>Лутовинов</w:t>
            </w:r>
            <w:proofErr w:type="spellEnd"/>
          </w:p>
          <w:p w:rsidR="008E42B5" w:rsidRPr="00F011F5" w:rsidRDefault="008E42B5" w:rsidP="00380DF2">
            <w:pPr>
              <w:ind w:right="7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4641" w:type="dxa"/>
          </w:tcPr>
          <w:p w:rsidR="008E42B5" w:rsidRPr="00F011F5" w:rsidRDefault="006225C8" w:rsidP="00B3332D">
            <w:pPr>
              <w:jc w:val="both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lastRenderedPageBreak/>
              <w:t>Г</w:t>
            </w:r>
            <w:r w:rsidR="008E42B5" w:rsidRPr="00F011F5">
              <w:rPr>
                <w:b/>
                <w:sz w:val="24"/>
                <w:szCs w:val="24"/>
              </w:rPr>
              <w:t>убернатор</w:t>
            </w:r>
          </w:p>
          <w:p w:rsidR="008E42B5" w:rsidRPr="00F011F5" w:rsidRDefault="008E42B5" w:rsidP="00B3332D">
            <w:pPr>
              <w:jc w:val="both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t>Ненецкого автономного круга</w:t>
            </w:r>
          </w:p>
          <w:p w:rsidR="008E42B5" w:rsidRPr="00F011F5" w:rsidRDefault="00DE33CA" w:rsidP="00CB5016">
            <w:pPr>
              <w:spacing w:before="1000"/>
              <w:jc w:val="right"/>
              <w:rPr>
                <w:b/>
                <w:sz w:val="24"/>
                <w:szCs w:val="24"/>
              </w:rPr>
            </w:pPr>
            <w:r w:rsidRPr="00F011F5">
              <w:rPr>
                <w:b/>
                <w:sz w:val="24"/>
                <w:szCs w:val="24"/>
              </w:rPr>
              <w:lastRenderedPageBreak/>
              <w:t>Ю</w:t>
            </w:r>
            <w:r w:rsidR="002657FF" w:rsidRPr="00F011F5">
              <w:rPr>
                <w:b/>
                <w:sz w:val="24"/>
                <w:szCs w:val="24"/>
              </w:rPr>
              <w:t xml:space="preserve">.В. </w:t>
            </w:r>
            <w:proofErr w:type="spellStart"/>
            <w:r w:rsidRPr="00F011F5">
              <w:rPr>
                <w:b/>
                <w:sz w:val="24"/>
                <w:szCs w:val="24"/>
              </w:rPr>
              <w:t>Бездудный</w:t>
            </w:r>
            <w:proofErr w:type="spellEnd"/>
          </w:p>
          <w:p w:rsidR="008E42B5" w:rsidRPr="00F011F5" w:rsidRDefault="008E42B5" w:rsidP="00B3332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E42B5" w:rsidRPr="00B262A5" w:rsidRDefault="008E42B5" w:rsidP="00CB5016">
      <w:pPr>
        <w:spacing w:before="1000"/>
        <w:jc w:val="both"/>
        <w:rPr>
          <w:sz w:val="24"/>
          <w:szCs w:val="24"/>
        </w:rPr>
      </w:pPr>
      <w:r w:rsidRPr="00B262A5">
        <w:rPr>
          <w:sz w:val="24"/>
          <w:szCs w:val="24"/>
        </w:rPr>
        <w:lastRenderedPageBreak/>
        <w:t>г. Нарьян-Мар</w:t>
      </w:r>
    </w:p>
    <w:p w:rsidR="008E42B5" w:rsidRPr="0073462F" w:rsidRDefault="009B0119" w:rsidP="008E42B5">
      <w:pPr>
        <w:jc w:val="both"/>
        <w:rPr>
          <w:sz w:val="24"/>
          <w:szCs w:val="24"/>
        </w:rPr>
      </w:pPr>
      <w:r w:rsidRPr="00B262A5">
        <w:rPr>
          <w:sz w:val="24"/>
          <w:szCs w:val="24"/>
        </w:rPr>
        <w:t>«__</w:t>
      </w:r>
      <w:proofErr w:type="gramStart"/>
      <w:r w:rsidRPr="00B262A5">
        <w:rPr>
          <w:sz w:val="24"/>
          <w:szCs w:val="24"/>
        </w:rPr>
        <w:t>_»_</w:t>
      </w:r>
      <w:proofErr w:type="gramEnd"/>
      <w:r w:rsidRPr="00B262A5">
        <w:rPr>
          <w:sz w:val="24"/>
          <w:szCs w:val="24"/>
        </w:rPr>
        <w:t>_________20</w:t>
      </w:r>
      <w:r w:rsidR="00CB5016">
        <w:rPr>
          <w:sz w:val="24"/>
          <w:szCs w:val="24"/>
        </w:rPr>
        <w:t>__</w:t>
      </w:r>
      <w:r w:rsidR="00044DCE">
        <w:rPr>
          <w:sz w:val="24"/>
          <w:szCs w:val="24"/>
        </w:rPr>
        <w:t xml:space="preserve"> года</w:t>
      </w:r>
    </w:p>
    <w:p w:rsidR="001123F9" w:rsidRDefault="008E42B5" w:rsidP="003D02BA">
      <w:pPr>
        <w:jc w:val="both"/>
        <w:rPr>
          <w:sz w:val="24"/>
          <w:szCs w:val="24"/>
        </w:rPr>
      </w:pPr>
      <w:r w:rsidRPr="00B262A5">
        <w:rPr>
          <w:sz w:val="24"/>
          <w:szCs w:val="24"/>
        </w:rPr>
        <w:t>№ ___-</w:t>
      </w:r>
      <w:proofErr w:type="spellStart"/>
      <w:r w:rsidRPr="00B262A5">
        <w:rPr>
          <w:sz w:val="24"/>
          <w:szCs w:val="24"/>
        </w:rPr>
        <w:t>оз</w:t>
      </w:r>
      <w:proofErr w:type="spellEnd"/>
    </w:p>
    <w:p w:rsidR="001123F9" w:rsidRDefault="001123F9" w:rsidP="003D02BA">
      <w:pPr>
        <w:jc w:val="both"/>
        <w:rPr>
          <w:sz w:val="24"/>
          <w:szCs w:val="24"/>
        </w:rPr>
        <w:sectPr w:rsidR="001123F9" w:rsidSect="001123F9">
          <w:footerReference w:type="default" r:id="rId8"/>
          <w:type w:val="oddPage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1123F9" w:rsidRPr="001123F9" w:rsidRDefault="001123F9" w:rsidP="001123F9">
      <w:pPr>
        <w:ind w:right="-1"/>
        <w:jc w:val="center"/>
        <w:outlineLvl w:val="0"/>
        <w:rPr>
          <w:b/>
          <w:sz w:val="24"/>
          <w:szCs w:val="24"/>
        </w:rPr>
      </w:pPr>
      <w:r w:rsidRPr="001123F9">
        <w:rPr>
          <w:b/>
          <w:sz w:val="24"/>
          <w:szCs w:val="24"/>
        </w:rPr>
        <w:lastRenderedPageBreak/>
        <w:t xml:space="preserve">ПОЯСНИТЕЛЬНАЯ ЗАПИСКА </w:t>
      </w:r>
    </w:p>
    <w:p w:rsidR="001123F9" w:rsidRPr="001123F9" w:rsidRDefault="001123F9" w:rsidP="001123F9">
      <w:pPr>
        <w:ind w:left="567" w:right="849"/>
        <w:jc w:val="center"/>
        <w:outlineLvl w:val="0"/>
        <w:rPr>
          <w:b/>
          <w:sz w:val="24"/>
          <w:szCs w:val="24"/>
        </w:rPr>
      </w:pPr>
      <w:r w:rsidRPr="001123F9">
        <w:rPr>
          <w:b/>
          <w:sz w:val="24"/>
          <w:szCs w:val="24"/>
        </w:rPr>
        <w:t>к проекту закона Ненецкого автономного округа</w:t>
      </w:r>
    </w:p>
    <w:p w:rsidR="001123F9" w:rsidRPr="001123F9" w:rsidRDefault="001123F9" w:rsidP="001123F9">
      <w:pPr>
        <w:ind w:left="567" w:right="849"/>
        <w:jc w:val="center"/>
        <w:rPr>
          <w:b/>
          <w:sz w:val="24"/>
          <w:szCs w:val="24"/>
        </w:rPr>
      </w:pPr>
      <w:r w:rsidRPr="001123F9">
        <w:rPr>
          <w:b/>
          <w:sz w:val="24"/>
          <w:szCs w:val="24"/>
        </w:rPr>
        <w:t>«О внесении изменений в закон Ненецкого автономного округа</w:t>
      </w:r>
      <w:r w:rsidRPr="001123F9">
        <w:rPr>
          <w:rFonts w:eastAsia="Calibri"/>
          <w:b/>
          <w:color w:val="000000"/>
          <w:sz w:val="24"/>
          <w:szCs w:val="24"/>
        </w:rPr>
        <w:t xml:space="preserve"> </w:t>
      </w:r>
      <w:r w:rsidRPr="001123F9">
        <w:rPr>
          <w:rFonts w:eastAsia="Calibri"/>
          <w:b/>
          <w:color w:val="000000"/>
          <w:sz w:val="24"/>
          <w:szCs w:val="24"/>
        </w:rPr>
        <w:br/>
        <w:t>«О недропользовании»</w:t>
      </w:r>
      <w:r w:rsidRPr="001123F9">
        <w:rPr>
          <w:b/>
          <w:sz w:val="24"/>
          <w:szCs w:val="24"/>
        </w:rPr>
        <w:t xml:space="preserve"> </w:t>
      </w:r>
    </w:p>
    <w:p w:rsidR="001123F9" w:rsidRPr="001123F9" w:rsidRDefault="001123F9" w:rsidP="001123F9">
      <w:pPr>
        <w:ind w:right="-1" w:firstLine="709"/>
        <w:jc w:val="center"/>
        <w:rPr>
          <w:b/>
          <w:sz w:val="24"/>
          <w:szCs w:val="24"/>
        </w:rPr>
      </w:pPr>
    </w:p>
    <w:p w:rsidR="001123F9" w:rsidRPr="001123F9" w:rsidRDefault="001123F9" w:rsidP="001123F9">
      <w:pPr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>Субъект законодательной инициативы – губернатор Ненецкого автономного округа.</w:t>
      </w:r>
    </w:p>
    <w:p w:rsidR="001123F9" w:rsidRPr="001123F9" w:rsidRDefault="001123F9" w:rsidP="001123F9">
      <w:pPr>
        <w:ind w:firstLine="709"/>
        <w:jc w:val="both"/>
        <w:rPr>
          <w:sz w:val="24"/>
          <w:szCs w:val="24"/>
        </w:rPr>
      </w:pPr>
    </w:p>
    <w:p w:rsidR="001123F9" w:rsidRPr="001123F9" w:rsidRDefault="001123F9" w:rsidP="001123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>Разработчик проекта – Департамент природных ресурсов, экологии</w:t>
      </w:r>
      <w:r w:rsidRPr="001123F9">
        <w:rPr>
          <w:sz w:val="24"/>
          <w:szCs w:val="24"/>
        </w:rPr>
        <w:br/>
        <w:t>и агропромышленного комплекса Ненецкого автономного округа.</w:t>
      </w:r>
    </w:p>
    <w:p w:rsidR="001123F9" w:rsidRPr="001123F9" w:rsidRDefault="001123F9" w:rsidP="001123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123F9" w:rsidRPr="001123F9" w:rsidRDefault="001123F9" w:rsidP="001123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>Разработка представленного законопроекта обусловлена следующим.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 xml:space="preserve">Федеральным законом от 30.04.2021 № 123-ФЗ «О внесении изменений в Закон Российской Федерации «О недрах», статью 1 Федерального Закона «О лицензировании отдельных видов деятельности» и признании утратившими силу постановления Верховного Совета Российской Федерации «О порядке введения в действие положения </w:t>
      </w:r>
      <w:r w:rsidRPr="001123F9">
        <w:rPr>
          <w:sz w:val="24"/>
          <w:szCs w:val="24"/>
        </w:rPr>
        <w:br/>
        <w:t>о порядке лицензирования пользования недрами» и отдельных положений законодательных актов Российской Федерации» (далее – Федеральный закон от 30.04.2021 № 123-ФЗ) внесены изменения в Закон Российской Федерации от 21.02.1992 № 2395-1</w:t>
      </w:r>
      <w:r w:rsidRPr="001123F9">
        <w:rPr>
          <w:sz w:val="24"/>
          <w:szCs w:val="24"/>
        </w:rPr>
        <w:br/>
        <w:t>«О недрах».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>Федеральным законом от 30.04.2021 № 123-ФЗ уточнены вопросы пользования недрами и использования единой терминологии, а также устранены неточности юридико-технического характера.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>В соответствии с этими изменениями уточнены полномочия органов государственной власти субъектов Российской Федерации в сфере регулирования отношений недропользования по вопросам совместного распоряжения государственным фондом недр на своих территориях и по вопросу подготовки и утверждения региональных перечней полезных ископаемых, относимых к общераспространенным полезным ископаемым.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 xml:space="preserve">Упразднены полномочия органов местного самоуправления в сфере регулирования отношений недропользования. 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 xml:space="preserve">Дополнены требования к участкам недр, предоставляемым в пользование, в части установления верхних и (или) нижних границ участка недр. 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 xml:space="preserve">Уточнен порядок оформления, государственной регистрации, выдачи лицензий </w:t>
      </w:r>
      <w:r w:rsidRPr="001123F9">
        <w:rPr>
          <w:sz w:val="24"/>
          <w:szCs w:val="24"/>
        </w:rPr>
        <w:br/>
        <w:t xml:space="preserve">на пользование недрами, внесения изменений в лицензии, переоформления лицензий </w:t>
      </w:r>
      <w:r w:rsidRPr="001123F9">
        <w:rPr>
          <w:sz w:val="24"/>
          <w:szCs w:val="24"/>
        </w:rPr>
        <w:br/>
        <w:t xml:space="preserve">на пользование недрами и исчисление срока пользования участками недр. 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>Предусмотрено новое основание предоставления права пользования участками недр местного значения: государственный контракт, заключенный органом государственной власти субъекта Российской Федерации, для осуществления геологического изучения недр.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 xml:space="preserve">Изменен порядок проведения аукционов на право пользования участками недр, утверждения итогов аукциона и порядок определения победителя аукциона. Так, в соответствии с принятыми изменениями, аукцион на право пользования участком недр проводится в электронной форме в порядке, предусмотренном Правительством Российской Федерации. Проведение аукциона обеспечивается оператором электронной площадки из числа операторов электронных площадок, функционирующих </w:t>
      </w:r>
      <w:r w:rsidRPr="001123F9">
        <w:rPr>
          <w:sz w:val="24"/>
          <w:szCs w:val="24"/>
        </w:rPr>
        <w:br/>
        <w:t xml:space="preserve">в соответствии с законодательством Российской Федерации о контрактной системе </w:t>
      </w:r>
      <w:r w:rsidRPr="001123F9">
        <w:rPr>
          <w:sz w:val="24"/>
          <w:szCs w:val="24"/>
        </w:rPr>
        <w:br/>
        <w:t xml:space="preserve">в сфере закупок товаров, работ, услуг для обеспечения государственных </w:t>
      </w:r>
      <w:r w:rsidRPr="001123F9">
        <w:rPr>
          <w:sz w:val="24"/>
          <w:szCs w:val="24"/>
        </w:rPr>
        <w:br/>
        <w:t xml:space="preserve">и муниципальных нужд. Введена возможность предоставления права пользованием недрами в случае признания аукциона несостоявшимся в связи с наличием только одного участника. 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>Уточнены основания и порядок прекращения права пользования недрами. Установлены порядки приостановления и ограничения права пользования недрами.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1123F9">
        <w:rPr>
          <w:sz w:val="24"/>
          <w:szCs w:val="24"/>
        </w:rPr>
        <w:t>Изменения и дополнения, предусмотренные Федеральным законом от 30.04.2021</w:t>
      </w:r>
      <w:r w:rsidRPr="001123F9">
        <w:rPr>
          <w:sz w:val="24"/>
          <w:szCs w:val="24"/>
        </w:rPr>
        <w:br/>
        <w:t>№ 123-ФЗ, вступают в силу с 1 января 2022 года.</w:t>
      </w:r>
    </w:p>
    <w:p w:rsidR="001123F9" w:rsidRPr="001123F9" w:rsidRDefault="001123F9" w:rsidP="001123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lastRenderedPageBreak/>
        <w:t>Представленным законопроектом предлагается привести закон Ненецкого автономного округа от 30.10.2021 № 82-оз «О недропользовании» в соответствие</w:t>
      </w:r>
      <w:r w:rsidRPr="001123F9">
        <w:rPr>
          <w:sz w:val="24"/>
          <w:szCs w:val="24"/>
        </w:rPr>
        <w:br/>
        <w:t>с федеральным законодательством.</w:t>
      </w:r>
    </w:p>
    <w:p w:rsidR="001123F9" w:rsidRPr="001123F9" w:rsidRDefault="001123F9" w:rsidP="001123F9">
      <w:pPr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>Принятие представленного законопроекта потребует внесения изменений:</w:t>
      </w:r>
    </w:p>
    <w:p w:rsidR="001123F9" w:rsidRPr="001123F9" w:rsidRDefault="001123F9" w:rsidP="001123F9">
      <w:pPr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 xml:space="preserve">1) в постановление Администрации Ненецкого автономного от 20.01.2011 № 6-п </w:t>
      </w:r>
      <w:r w:rsidRPr="001123F9">
        <w:rPr>
          <w:sz w:val="24"/>
          <w:szCs w:val="24"/>
        </w:rPr>
        <w:br/>
        <w:t>«Об утверждении Порядка переоформления лицензий на пользование участками недр местного значения»;</w:t>
      </w:r>
    </w:p>
    <w:p w:rsidR="001123F9" w:rsidRPr="001123F9" w:rsidRDefault="001123F9" w:rsidP="001123F9">
      <w:pPr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 xml:space="preserve">2) в постановление Администрации Ненецкого автономного округа от 25.08.2005 </w:t>
      </w:r>
      <w:r w:rsidRPr="001123F9">
        <w:rPr>
          <w:sz w:val="24"/>
          <w:szCs w:val="24"/>
        </w:rPr>
        <w:br/>
        <w:t xml:space="preserve">№ 448-п «Об утверждении Инструкции по оформлению, государственной регистрации, выдаче, учету, систематизации, хранению и организации использования лицензий </w:t>
      </w:r>
      <w:r w:rsidRPr="001123F9">
        <w:rPr>
          <w:sz w:val="24"/>
          <w:szCs w:val="24"/>
        </w:rPr>
        <w:br/>
        <w:t>на пользование участками недр»;</w:t>
      </w:r>
    </w:p>
    <w:p w:rsidR="001123F9" w:rsidRPr="001123F9" w:rsidRDefault="001123F9" w:rsidP="001123F9">
      <w:pPr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 xml:space="preserve">3) в постановление Администрации Ненецкого автономного округа от 06.07.2012 </w:t>
      </w:r>
      <w:r w:rsidRPr="001123F9">
        <w:rPr>
          <w:sz w:val="24"/>
          <w:szCs w:val="24"/>
        </w:rPr>
        <w:br/>
        <w:t>№ 187-п «Об утверждении Порядка предоставления права пользования участками недр местного значения для геологического изучения в целях поисков и оценки месторождений общераспространенных полезных ископаемых на территории Ненецкого автономного округа»;</w:t>
      </w:r>
    </w:p>
    <w:p w:rsidR="001123F9" w:rsidRPr="001123F9" w:rsidRDefault="001123F9" w:rsidP="001123F9">
      <w:pPr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 xml:space="preserve">4) в постановление Администрации Ненецкого автономного округа от 31.01.2013 </w:t>
      </w:r>
      <w:r w:rsidRPr="001123F9">
        <w:rPr>
          <w:sz w:val="24"/>
          <w:szCs w:val="24"/>
        </w:rPr>
        <w:br/>
        <w:t xml:space="preserve">№ 28-п «Об утверждении Порядка предоставления права пользования участком недр местного значения для строительства и эксплуатации подземных сооружений местного </w:t>
      </w:r>
      <w:r w:rsidRPr="001123F9">
        <w:rPr>
          <w:sz w:val="24"/>
          <w:szCs w:val="24"/>
        </w:rPr>
        <w:br/>
        <w:t>и регионального значения, не связанных с добычей полезных ископаемых»;</w:t>
      </w:r>
    </w:p>
    <w:p w:rsidR="001123F9" w:rsidRPr="001123F9" w:rsidRDefault="001123F9" w:rsidP="001123F9">
      <w:pPr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 xml:space="preserve">5) в постановление Администрации Ненецкого автономного округа от 16.12.2014 № 485-п «Об утверждении Положения о Департаменте природных ресурсов, экологии </w:t>
      </w:r>
      <w:r w:rsidRPr="001123F9">
        <w:rPr>
          <w:sz w:val="24"/>
          <w:szCs w:val="24"/>
        </w:rPr>
        <w:br/>
        <w:t>и агропромышленного комплекса Ненецкого автономного округа».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123F9">
        <w:rPr>
          <w:bCs/>
          <w:sz w:val="24"/>
          <w:szCs w:val="24"/>
        </w:rPr>
        <w:t>Принятие представленного законопроекта потребует разработки и принятия приказа Департамента природных ресурсов, экологии и агропромышленного комплекса Ненецкого автономного округа «Об утверждении Порядка прекращения права пользования недрами, в том числе досрочного, приостановления осуществления права пользования недрами и ограничения права пользования недрами в отношении участков недр местного значения».</w:t>
      </w:r>
    </w:p>
    <w:p w:rsidR="001123F9" w:rsidRPr="001123F9" w:rsidRDefault="001123F9" w:rsidP="001123F9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1123F9">
        <w:rPr>
          <w:bCs/>
          <w:sz w:val="24"/>
          <w:szCs w:val="24"/>
        </w:rPr>
        <w:t xml:space="preserve">Принятие представленного законопроекта </w:t>
      </w:r>
      <w:r w:rsidRPr="001123F9">
        <w:rPr>
          <w:sz w:val="24"/>
          <w:szCs w:val="24"/>
        </w:rPr>
        <w:t>не потребует</w:t>
      </w:r>
      <w:r w:rsidRPr="001123F9">
        <w:rPr>
          <w:bCs/>
          <w:sz w:val="24"/>
          <w:szCs w:val="24"/>
        </w:rPr>
        <w:t xml:space="preserve"> признания утратившими силу </w:t>
      </w:r>
      <w:r w:rsidRPr="001123F9">
        <w:rPr>
          <w:sz w:val="24"/>
          <w:szCs w:val="24"/>
        </w:rPr>
        <w:t>нормативных правовых актов Ненецкого автономного округа</w:t>
      </w:r>
      <w:r w:rsidRPr="001123F9">
        <w:rPr>
          <w:bCs/>
          <w:sz w:val="24"/>
          <w:szCs w:val="24"/>
        </w:rPr>
        <w:t xml:space="preserve">. </w:t>
      </w:r>
    </w:p>
    <w:p w:rsidR="001123F9" w:rsidRPr="001123F9" w:rsidRDefault="001123F9" w:rsidP="001123F9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4"/>
          <w:szCs w:val="24"/>
        </w:rPr>
      </w:pPr>
      <w:r w:rsidRPr="001123F9">
        <w:rPr>
          <w:rFonts w:cs="Arial"/>
          <w:sz w:val="24"/>
          <w:szCs w:val="24"/>
          <w:lang w:eastAsia="x-none"/>
        </w:rPr>
        <w:t xml:space="preserve">Проект закона </w:t>
      </w:r>
      <w:r w:rsidRPr="001123F9">
        <w:rPr>
          <w:rFonts w:cs="Arial"/>
          <w:sz w:val="24"/>
          <w:szCs w:val="24"/>
        </w:rPr>
        <w:t>не оказывает влияния на доходы и расходы окружного бюджета</w:t>
      </w:r>
      <w:r w:rsidRPr="001123F9">
        <w:rPr>
          <w:rFonts w:cs="Arial"/>
          <w:sz w:val="24"/>
          <w:szCs w:val="24"/>
        </w:rPr>
        <w:br/>
        <w:t>и бюджетов муниципальных образований,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1123F9" w:rsidRPr="001123F9" w:rsidRDefault="001123F9" w:rsidP="001123F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3F9">
        <w:rPr>
          <w:sz w:val="24"/>
          <w:szCs w:val="24"/>
        </w:rPr>
        <w:t>В силу статьи 23.2 закона Ненецкого автономного округа от 03.02.2006 № 673-оз</w:t>
      </w:r>
      <w:r w:rsidRPr="001123F9">
        <w:rPr>
          <w:sz w:val="24"/>
          <w:szCs w:val="24"/>
        </w:rPr>
        <w:br/>
        <w:t xml:space="preserve">«О нормативных правовых актах Ненецкого автономного округа» необходимость </w:t>
      </w:r>
      <w:r w:rsidRPr="001123F9">
        <w:rPr>
          <w:sz w:val="24"/>
          <w:szCs w:val="24"/>
        </w:rPr>
        <w:br/>
        <w:t>в проведении общественного обсуждения законопроекта отсутствует.</w:t>
      </w:r>
    </w:p>
    <w:p w:rsidR="00374A5C" w:rsidRDefault="00374A5C" w:rsidP="003D02BA">
      <w:pPr>
        <w:jc w:val="both"/>
        <w:rPr>
          <w:sz w:val="28"/>
          <w:szCs w:val="28"/>
        </w:rPr>
      </w:pPr>
    </w:p>
    <w:sectPr w:rsidR="00374A5C" w:rsidSect="001123F9">
      <w:footerReference w:type="default" r:id="rId9"/>
      <w:type w:val="oddPage"/>
      <w:pgSz w:w="11906" w:h="16838"/>
      <w:pgMar w:top="993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E9" w:rsidRDefault="004007E9" w:rsidP="00245493">
      <w:r>
        <w:separator/>
      </w:r>
    </w:p>
  </w:endnote>
  <w:endnote w:type="continuationSeparator" w:id="0">
    <w:p w:rsidR="004007E9" w:rsidRDefault="004007E9" w:rsidP="0024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664" w:rsidRPr="00F011F5" w:rsidRDefault="00EF76A0">
    <w:pPr>
      <w:pStyle w:val="a6"/>
      <w:jc w:val="center"/>
    </w:pPr>
    <w:r w:rsidRPr="00F011F5">
      <w:fldChar w:fldCharType="begin"/>
    </w:r>
    <w:r w:rsidRPr="00F011F5">
      <w:instrText>PAGE   \* MERGEFORMAT</w:instrText>
    </w:r>
    <w:r w:rsidRPr="00F011F5">
      <w:fldChar w:fldCharType="separate"/>
    </w:r>
    <w:r w:rsidR="00532277">
      <w:rPr>
        <w:noProof/>
      </w:rPr>
      <w:t>7</w:t>
    </w:r>
    <w:r w:rsidRPr="00F011F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0DE" w:rsidRPr="004E10DE" w:rsidRDefault="001123F9">
    <w:pPr>
      <w:pStyle w:val="a6"/>
      <w:jc w:val="center"/>
    </w:pPr>
    <w:r w:rsidRPr="004E10DE">
      <w:fldChar w:fldCharType="begin"/>
    </w:r>
    <w:r w:rsidRPr="004E10DE">
      <w:instrText>PAGE   \* MERGEFORMAT</w:instrText>
    </w:r>
    <w:r w:rsidRPr="004E10DE">
      <w:fldChar w:fldCharType="separate"/>
    </w:r>
    <w:r w:rsidR="00532277">
      <w:rPr>
        <w:noProof/>
      </w:rPr>
      <w:t>2</w:t>
    </w:r>
    <w:r w:rsidRPr="004E10D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E9" w:rsidRDefault="004007E9" w:rsidP="00245493">
      <w:r>
        <w:separator/>
      </w:r>
    </w:p>
  </w:footnote>
  <w:footnote w:type="continuationSeparator" w:id="0">
    <w:p w:rsidR="004007E9" w:rsidRDefault="004007E9" w:rsidP="0024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B10"/>
    <w:multiLevelType w:val="hybridMultilevel"/>
    <w:tmpl w:val="20B89602"/>
    <w:lvl w:ilvl="0" w:tplc="1B6EBD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4B73EFE"/>
    <w:multiLevelType w:val="hybridMultilevel"/>
    <w:tmpl w:val="5860CE7A"/>
    <w:lvl w:ilvl="0" w:tplc="F16A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7809F9"/>
    <w:multiLevelType w:val="hybridMultilevel"/>
    <w:tmpl w:val="33162740"/>
    <w:lvl w:ilvl="0" w:tplc="850223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9716DE"/>
    <w:multiLevelType w:val="hybridMultilevel"/>
    <w:tmpl w:val="5B16D942"/>
    <w:lvl w:ilvl="0" w:tplc="3A66CC9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72FF3"/>
    <w:multiLevelType w:val="hybridMultilevel"/>
    <w:tmpl w:val="130C040C"/>
    <w:lvl w:ilvl="0" w:tplc="F16A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E476AB"/>
    <w:multiLevelType w:val="hybridMultilevel"/>
    <w:tmpl w:val="98D6D0D2"/>
    <w:lvl w:ilvl="0" w:tplc="1CF8D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802C36"/>
    <w:multiLevelType w:val="hybridMultilevel"/>
    <w:tmpl w:val="93E2C322"/>
    <w:lvl w:ilvl="0" w:tplc="F16A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8301BE"/>
    <w:multiLevelType w:val="hybridMultilevel"/>
    <w:tmpl w:val="B88A06E6"/>
    <w:lvl w:ilvl="0" w:tplc="65A853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F61FEF"/>
    <w:multiLevelType w:val="hybridMultilevel"/>
    <w:tmpl w:val="67967ECA"/>
    <w:lvl w:ilvl="0" w:tplc="86D4EF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32"/>
    <w:rsid w:val="00002D28"/>
    <w:rsid w:val="00004C73"/>
    <w:rsid w:val="00011821"/>
    <w:rsid w:val="00013701"/>
    <w:rsid w:val="00042335"/>
    <w:rsid w:val="00043950"/>
    <w:rsid w:val="000441FB"/>
    <w:rsid w:val="00044DCE"/>
    <w:rsid w:val="0005545E"/>
    <w:rsid w:val="00056ACB"/>
    <w:rsid w:val="00064D05"/>
    <w:rsid w:val="00067E6E"/>
    <w:rsid w:val="000700B0"/>
    <w:rsid w:val="00080E01"/>
    <w:rsid w:val="000A1853"/>
    <w:rsid w:val="000A309E"/>
    <w:rsid w:val="000A7A06"/>
    <w:rsid w:val="000C7D8F"/>
    <w:rsid w:val="000E04D7"/>
    <w:rsid w:val="000F1F1F"/>
    <w:rsid w:val="000F5EEC"/>
    <w:rsid w:val="00104FF1"/>
    <w:rsid w:val="00111C68"/>
    <w:rsid w:val="001123F9"/>
    <w:rsid w:val="00127A74"/>
    <w:rsid w:val="00135E92"/>
    <w:rsid w:val="00145019"/>
    <w:rsid w:val="001665B3"/>
    <w:rsid w:val="001668EA"/>
    <w:rsid w:val="00192047"/>
    <w:rsid w:val="0019246A"/>
    <w:rsid w:val="001B0010"/>
    <w:rsid w:val="001B0A7F"/>
    <w:rsid w:val="001B5491"/>
    <w:rsid w:val="001B569D"/>
    <w:rsid w:val="001B69F1"/>
    <w:rsid w:val="001C39D0"/>
    <w:rsid w:val="001D4E25"/>
    <w:rsid w:val="001E4285"/>
    <w:rsid w:val="001F577C"/>
    <w:rsid w:val="001F62CD"/>
    <w:rsid w:val="00201212"/>
    <w:rsid w:val="00212024"/>
    <w:rsid w:val="0021398B"/>
    <w:rsid w:val="00223F4C"/>
    <w:rsid w:val="002359FA"/>
    <w:rsid w:val="0023682B"/>
    <w:rsid w:val="00245493"/>
    <w:rsid w:val="002657FF"/>
    <w:rsid w:val="00274CD8"/>
    <w:rsid w:val="00277158"/>
    <w:rsid w:val="00285DEB"/>
    <w:rsid w:val="00295A9B"/>
    <w:rsid w:val="002B7242"/>
    <w:rsid w:val="002D1256"/>
    <w:rsid w:val="002D7DA8"/>
    <w:rsid w:val="002E5E71"/>
    <w:rsid w:val="00301CCB"/>
    <w:rsid w:val="003154A5"/>
    <w:rsid w:val="00317E81"/>
    <w:rsid w:val="00321F00"/>
    <w:rsid w:val="00334566"/>
    <w:rsid w:val="00340DDE"/>
    <w:rsid w:val="003418B3"/>
    <w:rsid w:val="00342C2A"/>
    <w:rsid w:val="00374A5C"/>
    <w:rsid w:val="00374CF4"/>
    <w:rsid w:val="00380DF2"/>
    <w:rsid w:val="00386DC3"/>
    <w:rsid w:val="0039140E"/>
    <w:rsid w:val="003A6221"/>
    <w:rsid w:val="003A7C9D"/>
    <w:rsid w:val="003B1E38"/>
    <w:rsid w:val="003B43D2"/>
    <w:rsid w:val="003D02BA"/>
    <w:rsid w:val="003E4FF7"/>
    <w:rsid w:val="003E6E8A"/>
    <w:rsid w:val="003F01A1"/>
    <w:rsid w:val="003F04E5"/>
    <w:rsid w:val="003F5960"/>
    <w:rsid w:val="004007E9"/>
    <w:rsid w:val="0041122C"/>
    <w:rsid w:val="00413394"/>
    <w:rsid w:val="004167BC"/>
    <w:rsid w:val="00440B23"/>
    <w:rsid w:val="0047341A"/>
    <w:rsid w:val="00486341"/>
    <w:rsid w:val="0049431D"/>
    <w:rsid w:val="0049446A"/>
    <w:rsid w:val="00497678"/>
    <w:rsid w:val="004B3277"/>
    <w:rsid w:val="004B3392"/>
    <w:rsid w:val="004B43E5"/>
    <w:rsid w:val="004D5A90"/>
    <w:rsid w:val="004D5CAF"/>
    <w:rsid w:val="00500A23"/>
    <w:rsid w:val="00514131"/>
    <w:rsid w:val="0052259B"/>
    <w:rsid w:val="00532277"/>
    <w:rsid w:val="00535823"/>
    <w:rsid w:val="00536273"/>
    <w:rsid w:val="00537D73"/>
    <w:rsid w:val="00546205"/>
    <w:rsid w:val="00551566"/>
    <w:rsid w:val="00561AB9"/>
    <w:rsid w:val="00566EAE"/>
    <w:rsid w:val="00580CCA"/>
    <w:rsid w:val="005A2CF6"/>
    <w:rsid w:val="005B15B6"/>
    <w:rsid w:val="005B3BC0"/>
    <w:rsid w:val="005B4E7D"/>
    <w:rsid w:val="005F20D0"/>
    <w:rsid w:val="005F6FB7"/>
    <w:rsid w:val="00602642"/>
    <w:rsid w:val="0061003C"/>
    <w:rsid w:val="00613B91"/>
    <w:rsid w:val="00616EE2"/>
    <w:rsid w:val="006225C8"/>
    <w:rsid w:val="00635C49"/>
    <w:rsid w:val="006621A9"/>
    <w:rsid w:val="006757C6"/>
    <w:rsid w:val="00686051"/>
    <w:rsid w:val="006A30B5"/>
    <w:rsid w:val="006A4D4D"/>
    <w:rsid w:val="006A5D3D"/>
    <w:rsid w:val="006B14E7"/>
    <w:rsid w:val="006B4C4C"/>
    <w:rsid w:val="006B6710"/>
    <w:rsid w:val="006C0C40"/>
    <w:rsid w:val="006C19DD"/>
    <w:rsid w:val="006C2372"/>
    <w:rsid w:val="006C6FB6"/>
    <w:rsid w:val="006F7BC2"/>
    <w:rsid w:val="00732E92"/>
    <w:rsid w:val="0073462F"/>
    <w:rsid w:val="00750AD9"/>
    <w:rsid w:val="00753A96"/>
    <w:rsid w:val="0076519B"/>
    <w:rsid w:val="0077248E"/>
    <w:rsid w:val="007B3D26"/>
    <w:rsid w:val="007B5B69"/>
    <w:rsid w:val="007E0A38"/>
    <w:rsid w:val="007E6238"/>
    <w:rsid w:val="007E6A6F"/>
    <w:rsid w:val="00803418"/>
    <w:rsid w:val="00816B56"/>
    <w:rsid w:val="00831C49"/>
    <w:rsid w:val="00836E21"/>
    <w:rsid w:val="00860A1B"/>
    <w:rsid w:val="0087509D"/>
    <w:rsid w:val="00892A92"/>
    <w:rsid w:val="0089482F"/>
    <w:rsid w:val="008D7033"/>
    <w:rsid w:val="008E42B5"/>
    <w:rsid w:val="008E7FBD"/>
    <w:rsid w:val="00902F4D"/>
    <w:rsid w:val="00915A0B"/>
    <w:rsid w:val="0093026A"/>
    <w:rsid w:val="00932EA3"/>
    <w:rsid w:val="0093467D"/>
    <w:rsid w:val="0093786A"/>
    <w:rsid w:val="00940401"/>
    <w:rsid w:val="00941E72"/>
    <w:rsid w:val="0094703B"/>
    <w:rsid w:val="0099090A"/>
    <w:rsid w:val="009B0119"/>
    <w:rsid w:val="009B2DB9"/>
    <w:rsid w:val="009B44DA"/>
    <w:rsid w:val="009C5590"/>
    <w:rsid w:val="009C75D6"/>
    <w:rsid w:val="009E6646"/>
    <w:rsid w:val="00A012FF"/>
    <w:rsid w:val="00A133D3"/>
    <w:rsid w:val="00A169A5"/>
    <w:rsid w:val="00A2066A"/>
    <w:rsid w:val="00A250E2"/>
    <w:rsid w:val="00A456E3"/>
    <w:rsid w:val="00A45957"/>
    <w:rsid w:val="00A61664"/>
    <w:rsid w:val="00A64A7B"/>
    <w:rsid w:val="00A6585A"/>
    <w:rsid w:val="00A757A5"/>
    <w:rsid w:val="00A83CB5"/>
    <w:rsid w:val="00A85527"/>
    <w:rsid w:val="00A909C5"/>
    <w:rsid w:val="00AA7A62"/>
    <w:rsid w:val="00AB4E15"/>
    <w:rsid w:val="00AC3305"/>
    <w:rsid w:val="00AD4957"/>
    <w:rsid w:val="00AE2FF6"/>
    <w:rsid w:val="00B07E70"/>
    <w:rsid w:val="00B11273"/>
    <w:rsid w:val="00B141BB"/>
    <w:rsid w:val="00B21E3B"/>
    <w:rsid w:val="00B23C50"/>
    <w:rsid w:val="00B262A5"/>
    <w:rsid w:val="00B3332D"/>
    <w:rsid w:val="00B42513"/>
    <w:rsid w:val="00B43EDA"/>
    <w:rsid w:val="00B510AA"/>
    <w:rsid w:val="00B64453"/>
    <w:rsid w:val="00B66B11"/>
    <w:rsid w:val="00B850BD"/>
    <w:rsid w:val="00B94D67"/>
    <w:rsid w:val="00B95646"/>
    <w:rsid w:val="00B969CA"/>
    <w:rsid w:val="00B96B74"/>
    <w:rsid w:val="00BA554B"/>
    <w:rsid w:val="00BC38F3"/>
    <w:rsid w:val="00BE621C"/>
    <w:rsid w:val="00C01513"/>
    <w:rsid w:val="00C01F89"/>
    <w:rsid w:val="00C1263B"/>
    <w:rsid w:val="00C34827"/>
    <w:rsid w:val="00C37688"/>
    <w:rsid w:val="00C45EFE"/>
    <w:rsid w:val="00C51F85"/>
    <w:rsid w:val="00C61A95"/>
    <w:rsid w:val="00C72798"/>
    <w:rsid w:val="00CB0F50"/>
    <w:rsid w:val="00CB5016"/>
    <w:rsid w:val="00CD0B20"/>
    <w:rsid w:val="00CD78A5"/>
    <w:rsid w:val="00CE0062"/>
    <w:rsid w:val="00CE4E80"/>
    <w:rsid w:val="00CF492C"/>
    <w:rsid w:val="00CF7632"/>
    <w:rsid w:val="00CF7EFF"/>
    <w:rsid w:val="00D02A77"/>
    <w:rsid w:val="00D130AE"/>
    <w:rsid w:val="00D22C10"/>
    <w:rsid w:val="00D33985"/>
    <w:rsid w:val="00D40721"/>
    <w:rsid w:val="00D63B43"/>
    <w:rsid w:val="00D82154"/>
    <w:rsid w:val="00D86FB9"/>
    <w:rsid w:val="00DE15C8"/>
    <w:rsid w:val="00DE33CA"/>
    <w:rsid w:val="00DE4CCA"/>
    <w:rsid w:val="00DE6751"/>
    <w:rsid w:val="00DE76A0"/>
    <w:rsid w:val="00DF1337"/>
    <w:rsid w:val="00DF3CEE"/>
    <w:rsid w:val="00E008C2"/>
    <w:rsid w:val="00E05D7B"/>
    <w:rsid w:val="00E130EB"/>
    <w:rsid w:val="00E132C1"/>
    <w:rsid w:val="00E24786"/>
    <w:rsid w:val="00E33341"/>
    <w:rsid w:val="00E34BA1"/>
    <w:rsid w:val="00E42524"/>
    <w:rsid w:val="00E51A9E"/>
    <w:rsid w:val="00E60800"/>
    <w:rsid w:val="00E73CDC"/>
    <w:rsid w:val="00E91535"/>
    <w:rsid w:val="00E91DCB"/>
    <w:rsid w:val="00E92F66"/>
    <w:rsid w:val="00E943D5"/>
    <w:rsid w:val="00E97B61"/>
    <w:rsid w:val="00EA55DD"/>
    <w:rsid w:val="00EF0139"/>
    <w:rsid w:val="00EF76A0"/>
    <w:rsid w:val="00F011F5"/>
    <w:rsid w:val="00F01CB2"/>
    <w:rsid w:val="00F0401E"/>
    <w:rsid w:val="00F25601"/>
    <w:rsid w:val="00F258EB"/>
    <w:rsid w:val="00F35151"/>
    <w:rsid w:val="00F66F74"/>
    <w:rsid w:val="00F71E1A"/>
    <w:rsid w:val="00F82753"/>
    <w:rsid w:val="00F920CD"/>
    <w:rsid w:val="00F965A5"/>
    <w:rsid w:val="00FC0A90"/>
    <w:rsid w:val="00FD1B13"/>
    <w:rsid w:val="00FD3047"/>
    <w:rsid w:val="00FE7754"/>
    <w:rsid w:val="00FF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46853A0-5E9E-4BB3-B98C-68729913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2A7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5493"/>
  </w:style>
  <w:style w:type="paragraph" w:styleId="a6">
    <w:name w:val="footer"/>
    <w:basedOn w:val="a"/>
    <w:link w:val="a7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5493"/>
  </w:style>
  <w:style w:type="paragraph" w:customStyle="1" w:styleId="ConsPlusNormal">
    <w:name w:val="ConsPlusNormal"/>
    <w:rsid w:val="00F2560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8">
    <w:basedOn w:val="a"/>
    <w:rsid w:val="00C727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FE775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msonormalcxspmiddle">
    <w:name w:val="msonormalcxspmiddle"/>
    <w:basedOn w:val="a"/>
    <w:rsid w:val="00FE775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9">
    <w:name w:val="Body Text"/>
    <w:basedOn w:val="a"/>
    <w:link w:val="aa"/>
    <w:rsid w:val="00551566"/>
    <w:pPr>
      <w:jc w:val="center"/>
    </w:pPr>
    <w:rPr>
      <w:b/>
      <w:bCs/>
      <w:sz w:val="24"/>
    </w:rPr>
  </w:style>
  <w:style w:type="character" w:customStyle="1" w:styleId="aa">
    <w:name w:val="Основной текст Знак"/>
    <w:basedOn w:val="a0"/>
    <w:link w:val="a9"/>
    <w:rsid w:val="00551566"/>
    <w:rPr>
      <w:b/>
      <w:bCs/>
      <w:sz w:val="24"/>
    </w:rPr>
  </w:style>
  <w:style w:type="paragraph" w:styleId="ab">
    <w:name w:val="List Paragraph"/>
    <w:basedOn w:val="a"/>
    <w:uiPriority w:val="34"/>
    <w:qFormat/>
    <w:rsid w:val="00F9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B082050250618B13CFD1245F113BBFA1AD39CB5A11390CFB978591721A7160DDA81D0079C707CBCF371DV2i1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3662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24488</CharactersWithSpaces>
  <SharedDoc>false</SharedDoc>
  <HLinks>
    <vt:vector size="6" baseType="variant">
      <vt:variant>
        <vt:i4>5308502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consultantplus://offline/ref=80B082050250618B13CFD1245F113BBFA1AD39CB5A11390CFB978591721A7160DDA81D0079C707CBCF371DV2i1N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yamarchenko</dc:creator>
  <cp:lastModifiedBy>Людмила Александровна Карпушева</cp:lastModifiedBy>
  <cp:revision>3</cp:revision>
  <cp:lastPrinted>2021-06-18T12:45:00Z</cp:lastPrinted>
  <dcterms:created xsi:type="dcterms:W3CDTF">2021-09-01T07:31:00Z</dcterms:created>
  <dcterms:modified xsi:type="dcterms:W3CDTF">2021-09-06T14:09:00Z</dcterms:modified>
</cp:coreProperties>
</file>